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12DE" w14:textId="5515FE75" w:rsidR="00283603" w:rsidRPr="00072D60" w:rsidRDefault="00072D60" w:rsidP="002836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072D6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Prilog</w:t>
      </w:r>
      <w:r w:rsidR="00283603" w:rsidRPr="00072D6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3: </w:t>
      </w:r>
      <w:r w:rsidR="00367E48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Obrazac upoznatosti sa Plan</w:t>
      </w:r>
      <w:r w:rsidR="00E25A6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om</w:t>
      </w:r>
      <w:r w:rsidR="00367E48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za kontrolu</w:t>
      </w:r>
      <w:r w:rsidRPr="00072D60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tehnologije</w:t>
      </w:r>
      <w:r w:rsidR="00283603" w:rsidRPr="00072D60">
        <w:rPr>
          <w:rStyle w:val="EndnoteReference"/>
          <w:rFonts w:ascii="Times New Roman" w:hAnsi="Times New Roman" w:cs="Times New Roman"/>
          <w:sz w:val="24"/>
          <w:szCs w:val="24"/>
          <w:lang w:val="hr-HR"/>
        </w:rPr>
        <w:endnoteReference w:id="1"/>
      </w:r>
    </w:p>
    <w:p w14:paraId="1F4AB3E1" w14:textId="6D5DCDB0" w:rsidR="00283603" w:rsidRPr="00072D60" w:rsidRDefault="00367E48" w:rsidP="0028360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Plan za kontrolu</w:t>
      </w:r>
      <w:r w:rsidR="00072D60">
        <w:rPr>
          <w:rFonts w:ascii="Times New Roman" w:hAnsi="Times New Roman" w:cs="Times New Roman"/>
          <w:sz w:val="24"/>
          <w:szCs w:val="24"/>
          <w:lang w:val="hr-HR"/>
        </w:rPr>
        <w:t xml:space="preserve"> tehnologije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 (TCP) </w:t>
      </w:r>
      <w:r w:rsidR="00072D60" w:rsidRPr="00072D60">
        <w:rPr>
          <w:rFonts w:ascii="Times New Roman" w:hAnsi="Times New Roman" w:cs="Times New Roman"/>
          <w:sz w:val="24"/>
          <w:szCs w:val="24"/>
          <w:lang w:val="hr-HR"/>
        </w:rPr>
        <w:t>[</w:t>
      </w:r>
      <w:r w:rsidR="00072D60">
        <w:rPr>
          <w:rFonts w:ascii="Times New Roman" w:hAnsi="Times New Roman" w:cs="Times New Roman"/>
          <w:color w:val="0070C0"/>
          <w:sz w:val="24"/>
          <w:szCs w:val="24"/>
          <w:lang w:val="hr-HR"/>
        </w:rPr>
        <w:t>une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>ti</w:t>
      </w:r>
      <w:r w:rsidR="00072D60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naziv vašeg preduzeća</w:t>
      </w:r>
      <w:r w:rsidR="00072D60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] 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</w:p>
    <w:p w14:paraId="0FE3816D" w14:textId="431A7CB0" w:rsidR="00283603" w:rsidRPr="00072D60" w:rsidRDefault="00072D60" w:rsidP="0028360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verzija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 [</w:t>
      </w:r>
      <w:r w:rsidR="00283603" w:rsidRPr="00072D60">
        <w:rPr>
          <w:rFonts w:ascii="Times New Roman" w:hAnsi="Times New Roman" w:cs="Times New Roman"/>
          <w:color w:val="0070C0"/>
          <w:sz w:val="24"/>
          <w:szCs w:val="24"/>
          <w:lang w:val="hr-HR"/>
        </w:rPr>
        <w:t>1.0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>[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>dan</w:t>
      </w:r>
      <w:r w:rsidR="00283603" w:rsidRPr="00072D60">
        <w:rPr>
          <w:rFonts w:ascii="Times New Roman" w:hAnsi="Times New Roman" w:cs="Times New Roman"/>
          <w:color w:val="0070C0"/>
          <w:sz w:val="24"/>
          <w:szCs w:val="24"/>
          <w:lang w:val="hr-HR"/>
        </w:rPr>
        <w:t>/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>mesec</w:t>
      </w:r>
      <w:r w:rsidR="00283603" w:rsidRPr="00072D60">
        <w:rPr>
          <w:rFonts w:ascii="Times New Roman" w:hAnsi="Times New Roman" w:cs="Times New Roman"/>
          <w:color w:val="0070C0"/>
          <w:sz w:val="24"/>
          <w:szCs w:val="24"/>
          <w:lang w:val="hr-HR"/>
        </w:rPr>
        <w:t>/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>godina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>]</w:t>
      </w:r>
    </w:p>
    <w:p w14:paraId="25E8FF67" w14:textId="40A7E03E" w:rsidR="00283603" w:rsidRPr="00072D60" w:rsidRDefault="00072D60" w:rsidP="0028360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</w:t>
      </w:r>
    </w:p>
    <w:p w14:paraId="769ACCDC" w14:textId="2C9EF03B" w:rsidR="00283603" w:rsidRPr="00072D60" w:rsidRDefault="00283603" w:rsidP="0028360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72D60">
        <w:rPr>
          <w:rFonts w:ascii="Times New Roman" w:hAnsi="Times New Roman" w:cs="Times New Roman"/>
          <w:sz w:val="24"/>
          <w:szCs w:val="24"/>
          <w:lang w:val="hr-HR"/>
        </w:rPr>
        <w:t>[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>uneti</w:t>
      </w:r>
      <w:r w:rsidR="00072D60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naziv projekta ili opis proizvoda</w:t>
      </w:r>
      <w:r w:rsidRPr="00072D60">
        <w:rPr>
          <w:rFonts w:ascii="Times New Roman" w:hAnsi="Times New Roman" w:cs="Times New Roman"/>
          <w:sz w:val="24"/>
          <w:szCs w:val="24"/>
          <w:lang w:val="hr-HR"/>
        </w:rPr>
        <w:t>]</w:t>
      </w:r>
    </w:p>
    <w:p w14:paraId="2BB207D6" w14:textId="77777777" w:rsidR="00283603" w:rsidRPr="00072D60" w:rsidRDefault="00283603" w:rsidP="002836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7E37694" w14:textId="3FCD30F2" w:rsidR="00283603" w:rsidRPr="00072D60" w:rsidRDefault="00072D60" w:rsidP="002836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367E4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>, [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ime i prezime pojedinca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ovim potvrđujem da sam dobio/la sve potrebne informacije 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od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 [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uneti ime i prezime </w:t>
      </w:r>
      <w:r w:rsidR="00367E48">
        <w:rPr>
          <w:rFonts w:ascii="Times New Roman" w:hAnsi="Times New Roman" w:cs="Times New Roman"/>
          <w:color w:val="0070C0"/>
          <w:sz w:val="24"/>
          <w:szCs w:val="24"/>
          <w:lang w:val="hr-HR"/>
        </w:rPr>
        <w:t>službenika</w:t>
      </w:r>
      <w:r w:rsidR="00367E48" w:rsidRPr="00367E48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za kontrolu 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>tehnologije, odnosno</w:t>
      </w:r>
      <w:r w:rsidR="00367E48" w:rsidRPr="00367E48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</w:t>
      </w:r>
      <w:r w:rsidR="00721849">
        <w:rPr>
          <w:rFonts w:ascii="Times New Roman" w:hAnsi="Times New Roman" w:cs="Times New Roman"/>
          <w:color w:val="0070C0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>lavnog službenika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>/ direktora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za usklađenost ili odgovornog službenika za usklađenost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 sadržaju </w:t>
      </w:r>
      <w:r w:rsidR="00E25A69">
        <w:rPr>
          <w:rFonts w:ascii="Times New Roman" w:hAnsi="Times New Roman" w:cs="Times New Roman"/>
          <w:sz w:val="24"/>
          <w:szCs w:val="24"/>
          <w:lang w:val="hr-HR"/>
        </w:rPr>
        <w:t xml:space="preserve">ovog </w:t>
      </w:r>
      <w:r>
        <w:rPr>
          <w:rFonts w:ascii="Times New Roman" w:hAnsi="Times New Roman" w:cs="Times New Roman"/>
          <w:sz w:val="24"/>
          <w:szCs w:val="24"/>
          <w:lang w:val="hr-HR"/>
        </w:rPr>
        <w:t>Pla</w:t>
      </w:r>
      <w:r w:rsidR="00367E48">
        <w:rPr>
          <w:rFonts w:ascii="Times New Roman" w:hAnsi="Times New Roman" w:cs="Times New Roman"/>
          <w:sz w:val="24"/>
          <w:szCs w:val="24"/>
          <w:lang w:val="hr-HR"/>
        </w:rPr>
        <w:t>na za  kontrolu</w:t>
      </w:r>
      <w:r w:rsidR="00721849">
        <w:rPr>
          <w:rFonts w:ascii="Times New Roman" w:hAnsi="Times New Roman" w:cs="Times New Roman"/>
          <w:sz w:val="24"/>
          <w:szCs w:val="24"/>
          <w:lang w:val="hr-HR"/>
        </w:rPr>
        <w:t xml:space="preserve"> tehnologije, </w:t>
      </w:r>
      <w:r w:rsidR="00367E48">
        <w:rPr>
          <w:rFonts w:ascii="Times New Roman" w:hAnsi="Times New Roman" w:cs="Times New Roman"/>
          <w:sz w:val="24"/>
          <w:szCs w:val="24"/>
          <w:lang w:val="hr-HR"/>
        </w:rPr>
        <w:t>da sam dobio/la primerak Plana za kontrolu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tehnologije 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>[</w:t>
      </w:r>
      <w:r w:rsidR="00E25A69">
        <w:rPr>
          <w:rFonts w:ascii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naziv vašeg preduzeća</w:t>
      </w:r>
      <w:r w:rsidR="00283603" w:rsidRPr="00072D60">
        <w:rPr>
          <w:rFonts w:ascii="Times New Roman" w:hAnsi="Times New Roman" w:cs="Times New Roman"/>
          <w:sz w:val="24"/>
          <w:szCs w:val="24"/>
          <w:lang w:val="hr-HR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hr-HR"/>
        </w:rPr>
        <w:t>i potvrđuje</w:t>
      </w:r>
      <w:r w:rsidR="00E25A69">
        <w:rPr>
          <w:rFonts w:ascii="Times New Roman" w:hAnsi="Times New Roman" w:cs="Times New Roman"/>
          <w:sz w:val="24"/>
          <w:szCs w:val="24"/>
          <w:lang w:val="hr-HR"/>
        </w:rPr>
        <w:t>m da razumem zahteve sadržane u njemu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14:paraId="1C4903CE" w14:textId="77777777" w:rsidR="00283603" w:rsidRPr="00072D60" w:rsidRDefault="00283603" w:rsidP="0028360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823A8DD" w14:textId="77777777" w:rsidR="00283603" w:rsidRPr="00072D60" w:rsidRDefault="00283603" w:rsidP="0028360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72D60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</w:t>
      </w:r>
    </w:p>
    <w:p w14:paraId="4B11F483" w14:textId="6259BA1C" w:rsidR="00283603" w:rsidRPr="00072D60" w:rsidRDefault="00072D60" w:rsidP="0028360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 i prezime</w:t>
      </w:r>
      <w:r w:rsidR="00E25A69">
        <w:rPr>
          <w:rFonts w:ascii="Times New Roman" w:hAnsi="Times New Roman" w:cs="Times New Roman"/>
          <w:sz w:val="24"/>
          <w:szCs w:val="24"/>
          <w:lang w:val="hr-HR"/>
        </w:rPr>
        <w:t>, štampanim slovima</w:t>
      </w:r>
    </w:p>
    <w:p w14:paraId="0ADE1159" w14:textId="77777777" w:rsidR="00283603" w:rsidRPr="00072D60" w:rsidRDefault="00283603" w:rsidP="0028360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44C28F3" w14:textId="77777777" w:rsidR="00283603" w:rsidRPr="00072D60" w:rsidRDefault="00283603" w:rsidP="0028360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72D60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</w:t>
      </w:r>
    </w:p>
    <w:p w14:paraId="78CBACCB" w14:textId="24C26A3A" w:rsidR="00283603" w:rsidRPr="00072D60" w:rsidRDefault="00072D60" w:rsidP="0028360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Potpis </w:t>
      </w:r>
      <w:r w:rsidR="00283603" w:rsidRPr="00072D60">
        <w:rPr>
          <w:rFonts w:ascii="Arial Narrow" w:hAnsi="Arial Narrow" w:cs="Arial"/>
          <w:sz w:val="24"/>
          <w:szCs w:val="24"/>
          <w:lang w:val="hr-HR"/>
        </w:rPr>
        <w:br w:type="page"/>
      </w:r>
    </w:p>
    <w:p w14:paraId="1C28B620" w14:textId="77777777" w:rsidR="00A24281" w:rsidRPr="00072D60" w:rsidRDefault="00A24281" w:rsidP="00283603">
      <w:pPr>
        <w:rPr>
          <w:lang w:val="hr-HR"/>
        </w:rPr>
      </w:pPr>
    </w:p>
    <w:sectPr w:rsidR="00A24281" w:rsidRPr="00072D60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8513" w14:textId="77777777" w:rsidR="00E36506" w:rsidRDefault="00E36506">
      <w:pPr>
        <w:spacing w:after="0" w:line="240" w:lineRule="auto"/>
      </w:pPr>
      <w:r>
        <w:separator/>
      </w:r>
    </w:p>
  </w:endnote>
  <w:endnote w:type="continuationSeparator" w:id="0">
    <w:p w14:paraId="6723A30B" w14:textId="77777777" w:rsidR="00E36506" w:rsidRDefault="00E36506">
      <w:pPr>
        <w:spacing w:after="0" w:line="240" w:lineRule="auto"/>
      </w:pPr>
      <w:r>
        <w:continuationSeparator/>
      </w:r>
    </w:p>
  </w:endnote>
  <w:endnote w:id="1">
    <w:p w14:paraId="3F7A62A0" w14:textId="66701690" w:rsidR="00283603" w:rsidRPr="00072D60" w:rsidRDefault="00283603" w:rsidP="00283603">
      <w:pPr>
        <w:pStyle w:val="EndnoteText"/>
        <w:rPr>
          <w:rFonts w:ascii="Times New Roman" w:hAnsi="Times New Roman" w:cs="Times New Roman"/>
          <w:sz w:val="18"/>
          <w:szCs w:val="18"/>
          <w:lang w:val="hr-HR"/>
        </w:rPr>
      </w:pPr>
      <w:r w:rsidRPr="00072D60">
        <w:rPr>
          <w:rStyle w:val="EndnoteReference"/>
          <w:rFonts w:ascii="Times New Roman" w:hAnsi="Times New Roman" w:cs="Times New Roman"/>
          <w:sz w:val="18"/>
          <w:szCs w:val="18"/>
          <w:lang w:val="hr-HR"/>
        </w:rPr>
        <w:endnoteRef/>
      </w:r>
      <w:r w:rsidRPr="00072D60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367E48">
        <w:rPr>
          <w:rFonts w:ascii="Times New Roman" w:hAnsi="Times New Roman" w:cs="Times New Roman"/>
          <w:sz w:val="18"/>
          <w:szCs w:val="18"/>
          <w:lang w:val="hr-HR"/>
        </w:rPr>
        <w:t>P</w:t>
      </w:r>
      <w:r w:rsidR="00072D60">
        <w:rPr>
          <w:rFonts w:ascii="Times New Roman" w:hAnsi="Times New Roman" w:cs="Times New Roman"/>
          <w:sz w:val="18"/>
          <w:szCs w:val="18"/>
          <w:lang w:val="hr-HR"/>
        </w:rPr>
        <w:t>rilagođeno</w:t>
      </w:r>
      <w:r w:rsidR="00367E48">
        <w:rPr>
          <w:rFonts w:ascii="Times New Roman" w:hAnsi="Times New Roman" w:cs="Times New Roman"/>
          <w:sz w:val="18"/>
          <w:szCs w:val="18"/>
          <w:lang w:val="hr-HR"/>
        </w:rPr>
        <w:t xml:space="preserve"> i modifikovano</w:t>
      </w:r>
      <w:r w:rsidR="00072D60">
        <w:rPr>
          <w:rFonts w:ascii="Times New Roman" w:hAnsi="Times New Roman" w:cs="Times New Roman"/>
          <w:sz w:val="18"/>
          <w:szCs w:val="18"/>
          <w:lang w:val="hr-HR"/>
        </w:rPr>
        <w:t xml:space="preserve"> iz</w:t>
      </w:r>
      <w:r w:rsidR="00367E4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E25A69" w:rsidRPr="00064B61">
        <w:rPr>
          <w:rFonts w:ascii="Times New Roman" w:hAnsi="Times New Roman" w:cs="Times New Roman"/>
          <w:sz w:val="18"/>
          <w:szCs w:val="18"/>
        </w:rPr>
        <w:t>“Australian Best Practice Guide for the Management of Controlled Exports and Technology,” Australian Industry Group, May 2014.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0932238F" w:rsidR="001D6FDC" w:rsidRDefault="001D6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344B9" w14:textId="77777777" w:rsidR="001D6FDC" w:rsidRDefault="001D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5EC2F" w14:textId="77777777" w:rsidR="00E36506" w:rsidRDefault="00E36506">
      <w:pPr>
        <w:spacing w:after="0" w:line="240" w:lineRule="auto"/>
      </w:pPr>
      <w:r>
        <w:separator/>
      </w:r>
    </w:p>
  </w:footnote>
  <w:footnote w:type="continuationSeparator" w:id="0">
    <w:p w14:paraId="01EB4C5E" w14:textId="77777777" w:rsidR="00E36506" w:rsidRDefault="00E3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72D60"/>
    <w:rsid w:val="00087AC9"/>
    <w:rsid w:val="00091CC0"/>
    <w:rsid w:val="000A3765"/>
    <w:rsid w:val="000B4B67"/>
    <w:rsid w:val="000B4CD4"/>
    <w:rsid w:val="000D31B9"/>
    <w:rsid w:val="000D75BB"/>
    <w:rsid w:val="0011642F"/>
    <w:rsid w:val="001301FE"/>
    <w:rsid w:val="001342FD"/>
    <w:rsid w:val="0016352B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3603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37BF6"/>
    <w:rsid w:val="00365998"/>
    <w:rsid w:val="00367E48"/>
    <w:rsid w:val="00374114"/>
    <w:rsid w:val="00376652"/>
    <w:rsid w:val="00392064"/>
    <w:rsid w:val="003966D6"/>
    <w:rsid w:val="003A44D0"/>
    <w:rsid w:val="003C2FF3"/>
    <w:rsid w:val="003C6817"/>
    <w:rsid w:val="003C7772"/>
    <w:rsid w:val="003E2138"/>
    <w:rsid w:val="003E702C"/>
    <w:rsid w:val="00400FE8"/>
    <w:rsid w:val="00412010"/>
    <w:rsid w:val="004317C1"/>
    <w:rsid w:val="00461C6C"/>
    <w:rsid w:val="00484401"/>
    <w:rsid w:val="00487654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52340"/>
    <w:rsid w:val="00654CE9"/>
    <w:rsid w:val="00657DFB"/>
    <w:rsid w:val="00665562"/>
    <w:rsid w:val="00671641"/>
    <w:rsid w:val="006A273C"/>
    <w:rsid w:val="006C6A67"/>
    <w:rsid w:val="006D0A4B"/>
    <w:rsid w:val="006E1FE9"/>
    <w:rsid w:val="006F1532"/>
    <w:rsid w:val="00721849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60F5"/>
    <w:rsid w:val="007F2326"/>
    <w:rsid w:val="007F5051"/>
    <w:rsid w:val="00802DE2"/>
    <w:rsid w:val="0080768A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8E29AA"/>
    <w:rsid w:val="00917869"/>
    <w:rsid w:val="00931B81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37975"/>
    <w:rsid w:val="00A611DC"/>
    <w:rsid w:val="00A754A7"/>
    <w:rsid w:val="00A93259"/>
    <w:rsid w:val="00AC21A2"/>
    <w:rsid w:val="00AE633C"/>
    <w:rsid w:val="00AF127E"/>
    <w:rsid w:val="00B0491B"/>
    <w:rsid w:val="00B1680C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B3F73"/>
    <w:rsid w:val="00BC22F1"/>
    <w:rsid w:val="00BC788A"/>
    <w:rsid w:val="00BE6F52"/>
    <w:rsid w:val="00BF5F60"/>
    <w:rsid w:val="00C06C73"/>
    <w:rsid w:val="00C17689"/>
    <w:rsid w:val="00C2436F"/>
    <w:rsid w:val="00C572D5"/>
    <w:rsid w:val="00C70FC2"/>
    <w:rsid w:val="00CA048E"/>
    <w:rsid w:val="00CA7AE5"/>
    <w:rsid w:val="00CB50FC"/>
    <w:rsid w:val="00CE7D93"/>
    <w:rsid w:val="00D14753"/>
    <w:rsid w:val="00D26308"/>
    <w:rsid w:val="00D5135D"/>
    <w:rsid w:val="00D538BE"/>
    <w:rsid w:val="00D731B9"/>
    <w:rsid w:val="00D942B2"/>
    <w:rsid w:val="00DA1DCE"/>
    <w:rsid w:val="00DB12EE"/>
    <w:rsid w:val="00DB76E3"/>
    <w:rsid w:val="00DC0F2B"/>
    <w:rsid w:val="00DE47C5"/>
    <w:rsid w:val="00DF718C"/>
    <w:rsid w:val="00E1025C"/>
    <w:rsid w:val="00E216FC"/>
    <w:rsid w:val="00E25A69"/>
    <w:rsid w:val="00E33AA8"/>
    <w:rsid w:val="00E36506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D46D2"/>
    <w:rsid w:val="00FE3EED"/>
    <w:rsid w:val="00FE58C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C753908A-0453-40BC-B4EF-9CE1C73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C7AE7F-C803-4F04-89C6-640B72C95E92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B6765720-F7BD-47D7-B9E5-42450FBCC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17865-A1F1-41F8-B593-555D935AFB24}"/>
</file>

<file path=customXml/itemProps4.xml><?xml version="1.0" encoding="utf-8"?>
<ds:datastoreItem xmlns:ds="http://schemas.openxmlformats.org/officeDocument/2006/customXml" ds:itemID="{2B68A8BA-5576-49ED-A9C0-5B545C8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683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3</cp:revision>
  <dcterms:created xsi:type="dcterms:W3CDTF">2019-11-19T10:19:00Z</dcterms:created>
  <dcterms:modified xsi:type="dcterms:W3CDTF">2019-11-19T10:19:00Z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