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3A925" w14:textId="544B5C37" w:rsidR="000002BF" w:rsidRPr="00837AA8" w:rsidRDefault="00837AA8" w:rsidP="000002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</w:pPr>
      <w:r w:rsidRPr="00837AA8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MODEL DOKUMENTA</w:t>
      </w:r>
      <w:r w:rsidR="000002BF" w:rsidRPr="00837AA8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 xml:space="preserve">: </w:t>
      </w:r>
      <w:r w:rsidRPr="00837AA8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Izjava o dostavljanju obaveštenja u skladu sa Konvencijom o hemijskom oružju</w:t>
      </w:r>
    </w:p>
    <w:p w14:paraId="223B57A2" w14:textId="77777777" w:rsidR="0076389B" w:rsidRDefault="0076389B" w:rsidP="000002BF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lang w:val="sr-Latn-RS"/>
        </w:rPr>
      </w:pPr>
    </w:p>
    <w:p w14:paraId="5D63A927" w14:textId="3BEE1505" w:rsidR="000002BF" w:rsidRPr="00532F67" w:rsidRDefault="00532F67" w:rsidP="000002BF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532F67">
        <w:rPr>
          <w:rFonts w:ascii="Times New Roman" w:hAnsi="Times New Roman" w:cs="Times New Roman"/>
          <w:sz w:val="24"/>
          <w:szCs w:val="24"/>
          <w:lang w:val="sr-Latn-RS"/>
        </w:rPr>
        <w:t xml:space="preserve"> slučaju da </w:t>
      </w:r>
      <w:r>
        <w:rPr>
          <w:rFonts w:ascii="Times New Roman" w:hAnsi="Times New Roman" w:cs="Times New Roman"/>
          <w:sz w:val="24"/>
          <w:szCs w:val="24"/>
          <w:lang w:val="sr-Latn-RS"/>
        </w:rPr>
        <w:t>se vaše preduzeće bavi prometom</w:t>
      </w:r>
      <w:r w:rsidRPr="00532F67">
        <w:rPr>
          <w:rFonts w:ascii="Times New Roman" w:hAnsi="Times New Roman" w:cs="Times New Roman"/>
          <w:sz w:val="24"/>
          <w:szCs w:val="24"/>
          <w:lang w:val="sr-Latn-RS"/>
        </w:rPr>
        <w:t xml:space="preserve"> ili transfer</w:t>
      </w:r>
      <w:r>
        <w:rPr>
          <w:rFonts w:ascii="Times New Roman" w:hAnsi="Times New Roman" w:cs="Times New Roman"/>
          <w:sz w:val="24"/>
          <w:szCs w:val="24"/>
          <w:lang w:val="sr-Latn-RS"/>
        </w:rPr>
        <w:t>om</w:t>
      </w:r>
      <w:r w:rsidRPr="00532F67">
        <w:rPr>
          <w:rFonts w:ascii="Times New Roman" w:hAnsi="Times New Roman" w:cs="Times New Roman"/>
          <w:sz w:val="24"/>
          <w:szCs w:val="24"/>
          <w:lang w:val="sr-Latn-RS"/>
        </w:rPr>
        <w:t xml:space="preserve"> hemikalija koje su obuhvaćene Konvencijom o hemijskom oružju (CWC)</w:t>
      </w:r>
      <w:r>
        <w:rPr>
          <w:rFonts w:ascii="Times New Roman" w:hAnsi="Times New Roman" w:cs="Times New Roman"/>
          <w:sz w:val="24"/>
          <w:szCs w:val="24"/>
          <w:lang w:val="sr-Latn-RS"/>
        </w:rPr>
        <w:t>, p</w:t>
      </w:r>
      <w:r w:rsidR="0076389B" w:rsidRPr="00532F67">
        <w:rPr>
          <w:rFonts w:ascii="Times New Roman" w:hAnsi="Times New Roman" w:cs="Times New Roman"/>
          <w:sz w:val="24"/>
          <w:szCs w:val="24"/>
          <w:lang w:val="sr-Latn-RS"/>
        </w:rPr>
        <w:t xml:space="preserve">reporuka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837AA8" w:rsidRPr="00532F67">
        <w:rPr>
          <w:rFonts w:ascii="Times New Roman" w:hAnsi="Times New Roman" w:cs="Times New Roman"/>
          <w:sz w:val="24"/>
          <w:szCs w:val="24"/>
          <w:lang w:val="sr-Latn-RS"/>
        </w:rPr>
        <w:t xml:space="preserve"> da klijente obavesti</w:t>
      </w:r>
      <w:r>
        <w:rPr>
          <w:rFonts w:ascii="Times New Roman" w:hAnsi="Times New Roman" w:cs="Times New Roman"/>
          <w:sz w:val="24"/>
          <w:szCs w:val="24"/>
          <w:lang w:val="sr-Latn-RS"/>
        </w:rPr>
        <w:t>te</w:t>
      </w:r>
      <w:r w:rsidR="00837AA8" w:rsidRPr="00532F67">
        <w:rPr>
          <w:rFonts w:ascii="Times New Roman" w:hAnsi="Times New Roman" w:cs="Times New Roman"/>
          <w:sz w:val="24"/>
          <w:szCs w:val="24"/>
          <w:lang w:val="sr-Latn-RS"/>
        </w:rPr>
        <w:t xml:space="preserve"> da aktivnosti koje podrazumevaju hemikalije </w:t>
      </w:r>
      <w:r>
        <w:rPr>
          <w:rFonts w:ascii="Times New Roman" w:hAnsi="Times New Roman" w:cs="Times New Roman"/>
          <w:sz w:val="24"/>
          <w:szCs w:val="24"/>
          <w:lang w:val="sr-Latn-RS"/>
        </w:rPr>
        <w:t>koje se nalaze na l</w:t>
      </w:r>
      <w:r w:rsidR="00837AA8" w:rsidRPr="00532F67">
        <w:rPr>
          <w:rFonts w:ascii="Times New Roman" w:hAnsi="Times New Roman" w:cs="Times New Roman"/>
          <w:sz w:val="24"/>
          <w:szCs w:val="24"/>
          <w:lang w:val="sr-Latn-RS"/>
        </w:rPr>
        <w:t>istama Konvencije (</w:t>
      </w:r>
      <w:r w:rsidR="0076389B" w:rsidRPr="00532F67">
        <w:rPr>
          <w:rFonts w:ascii="Times New Roman" w:hAnsi="Times New Roman" w:cs="Times New Roman"/>
          <w:sz w:val="24"/>
          <w:szCs w:val="24"/>
          <w:lang w:val="sr-Latn-RS"/>
        </w:rPr>
        <w:t>tj.</w:t>
      </w:r>
      <w:r w:rsidR="00837AA8" w:rsidRPr="00532F67">
        <w:rPr>
          <w:rFonts w:ascii="Times New Roman" w:hAnsi="Times New Roman" w:cs="Times New Roman"/>
          <w:sz w:val="24"/>
          <w:szCs w:val="24"/>
          <w:lang w:val="sr-Latn-RS"/>
        </w:rPr>
        <w:t xml:space="preserve"> prerada, potrošnja, izvoz, uvoz) mogu da podležu </w:t>
      </w:r>
      <w:r w:rsidR="00C10A6C" w:rsidRPr="00532F67">
        <w:rPr>
          <w:rFonts w:ascii="Times New Roman" w:hAnsi="Times New Roman" w:cs="Times New Roman"/>
          <w:sz w:val="24"/>
          <w:szCs w:val="24"/>
          <w:lang w:val="sr-Latn-RS"/>
        </w:rPr>
        <w:t>obavezi</w:t>
      </w:r>
      <w:r w:rsidR="00837AA8" w:rsidRPr="00532F67">
        <w:rPr>
          <w:rFonts w:ascii="Times New Roman" w:hAnsi="Times New Roman" w:cs="Times New Roman"/>
          <w:sz w:val="24"/>
          <w:szCs w:val="24"/>
          <w:lang w:val="sr-Latn-RS"/>
        </w:rPr>
        <w:t xml:space="preserve"> dostavljanja izveštaja Nacionalnom telu za </w:t>
      </w:r>
      <w:r w:rsidR="0076389B" w:rsidRPr="00532F67">
        <w:rPr>
          <w:rFonts w:ascii="Times New Roman" w:hAnsi="Times New Roman" w:cs="Times New Roman"/>
          <w:sz w:val="24"/>
          <w:szCs w:val="24"/>
          <w:lang w:val="sr-Latn-RS"/>
        </w:rPr>
        <w:t>implementaciju</w:t>
      </w:r>
      <w:r w:rsidR="00837AA8" w:rsidRPr="00532F67">
        <w:rPr>
          <w:rFonts w:ascii="Times New Roman" w:hAnsi="Times New Roman" w:cs="Times New Roman"/>
          <w:sz w:val="24"/>
          <w:szCs w:val="24"/>
          <w:lang w:val="sr-Latn-RS"/>
        </w:rPr>
        <w:t xml:space="preserve"> Konvencije o hemijskom oružju. </w:t>
      </w:r>
      <w:r w:rsidR="00837AA8" w:rsidRPr="00532F6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Pasus u nastavku daje primer jednostavnog teksta koji </w:t>
      </w:r>
      <w:r w:rsidR="0076389B" w:rsidRPr="00532F67">
        <w:rPr>
          <w:rFonts w:ascii="Times New Roman" w:hAnsi="Times New Roman" w:cs="Times New Roman"/>
          <w:b/>
          <w:sz w:val="24"/>
          <w:szCs w:val="24"/>
          <w:lang w:val="sr-Latn-RS"/>
        </w:rPr>
        <w:t>vaše preduzeće</w:t>
      </w:r>
      <w:r w:rsidR="00837AA8" w:rsidRPr="00532F6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može </w:t>
      </w:r>
      <w:r w:rsidR="0076389B" w:rsidRPr="00532F67">
        <w:rPr>
          <w:rFonts w:ascii="Times New Roman" w:hAnsi="Times New Roman" w:cs="Times New Roman"/>
          <w:b/>
          <w:sz w:val="24"/>
          <w:szCs w:val="24"/>
          <w:lang w:val="sr-Latn-RS"/>
        </w:rPr>
        <w:t>da iskoristi</w:t>
      </w:r>
      <w:r w:rsidR="00837AA8" w:rsidRPr="00532F6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i </w:t>
      </w:r>
      <w:r w:rsidR="0076389B" w:rsidRPr="00532F67">
        <w:rPr>
          <w:rFonts w:ascii="Times New Roman" w:hAnsi="Times New Roman" w:cs="Times New Roman"/>
          <w:b/>
          <w:sz w:val="24"/>
          <w:szCs w:val="24"/>
          <w:lang w:val="sr-Latn-RS"/>
        </w:rPr>
        <w:t>prilagodi</w:t>
      </w:r>
      <w:r w:rsidR="00837AA8" w:rsidRPr="00532F6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za potrebe informisanja klijenata o mogućim zahtevima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u pogledu izveštavanja</w:t>
      </w:r>
      <w:r w:rsidR="00837AA8" w:rsidRPr="00532F6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o aktivnostima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, a</w:t>
      </w:r>
      <w:r w:rsidR="00837AA8" w:rsidRPr="00532F6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u skladu sa Konvencijom o hemijskom oružju. </w:t>
      </w:r>
    </w:p>
    <w:p w14:paraId="5D63A928" w14:textId="77777777" w:rsidR="000002BF" w:rsidRPr="00532F67" w:rsidRDefault="000002BF" w:rsidP="000002BF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D63A929" w14:textId="2E13E9BF" w:rsidR="000002BF" w:rsidRPr="00837AA8" w:rsidRDefault="00837AA8" w:rsidP="000002BF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837AA8">
        <w:rPr>
          <w:rFonts w:ascii="Times New Roman" w:hAnsi="Times New Roman" w:cs="Times New Roman"/>
          <w:i/>
          <w:sz w:val="24"/>
          <w:szCs w:val="24"/>
          <w:u w:val="single"/>
          <w:lang w:val="sr-Latn-RS"/>
        </w:rPr>
        <w:t>Izjava o dostavljanju obaveštenja u skladu sa Konvencijom o hemijskom oružju</w:t>
      </w:r>
      <w:r w:rsidR="000002BF" w:rsidRPr="00837AA8">
        <w:rPr>
          <w:rFonts w:ascii="Times New Roman" w:hAnsi="Times New Roman" w:cs="Times New Roman"/>
          <w:i/>
          <w:sz w:val="24"/>
          <w:szCs w:val="24"/>
          <w:u w:val="single"/>
          <w:lang w:val="sr-Latn-RS"/>
        </w:rPr>
        <w:t>:</w:t>
      </w:r>
      <w:r w:rsidR="000002BF" w:rsidRPr="00837AA8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</w:p>
    <w:p w14:paraId="5D63A92A" w14:textId="77777777" w:rsidR="000002BF" w:rsidRPr="00837AA8" w:rsidRDefault="000002BF" w:rsidP="000002BF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</w:p>
    <w:p w14:paraId="5D63A92B" w14:textId="1B6A68E9" w:rsidR="000002BF" w:rsidRPr="00837AA8" w:rsidRDefault="000002BF" w:rsidP="000002BF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837AA8">
        <w:rPr>
          <w:rFonts w:ascii="Times New Roman" w:hAnsi="Times New Roman" w:cs="Times New Roman"/>
          <w:sz w:val="24"/>
          <w:szCs w:val="24"/>
          <w:lang w:val="sr-Latn-RS"/>
        </w:rPr>
        <w:t>[</w:t>
      </w:r>
      <w:r w:rsidR="00837AA8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Unesite naziv hemikalije</w:t>
      </w:r>
      <w:r w:rsidRPr="00837AA8">
        <w:rPr>
          <w:rFonts w:ascii="Times New Roman" w:hAnsi="Times New Roman" w:cs="Times New Roman"/>
          <w:sz w:val="24"/>
          <w:szCs w:val="24"/>
          <w:lang w:val="sr-Latn-RS"/>
        </w:rPr>
        <w:t xml:space="preserve">] 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 xml:space="preserve">je hemikalija koja se nalazi na Listi 2 </w:t>
      </w:r>
      <w:r w:rsidR="00C10A6C">
        <w:rPr>
          <w:rFonts w:ascii="Times New Roman" w:hAnsi="Times New Roman" w:cs="Times New Roman"/>
          <w:sz w:val="24"/>
          <w:szCs w:val="24"/>
          <w:lang w:val="sr-Latn-RS"/>
        </w:rPr>
        <w:t>Konvencije o hemijskom oružju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 xml:space="preserve"> i kao takva može </w:t>
      </w:r>
      <w:r w:rsidR="00532F67">
        <w:rPr>
          <w:rFonts w:ascii="Times New Roman" w:hAnsi="Times New Roman" w:cs="Times New Roman"/>
          <w:sz w:val="24"/>
          <w:szCs w:val="24"/>
          <w:lang w:val="sr-Latn-RS"/>
        </w:rPr>
        <w:t>da podleže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 xml:space="preserve"> obavez</w:t>
      </w:r>
      <w:r w:rsidR="00532F67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 xml:space="preserve"> izveštavanja u skladu sa Konvencijom (CWC) </w:t>
      </w:r>
      <w:r w:rsidR="007D5980">
        <w:rPr>
          <w:rFonts w:ascii="Times New Roman" w:hAnsi="Times New Roman" w:cs="Times New Roman"/>
          <w:sz w:val="24"/>
          <w:szCs w:val="24"/>
          <w:lang w:val="sr-Latn-RS"/>
        </w:rPr>
        <w:t>čija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 xml:space="preserve"> je</w:t>
      </w:r>
      <w:r w:rsidRPr="00837AA8">
        <w:rPr>
          <w:rFonts w:ascii="Times New Roman" w:hAnsi="Times New Roman" w:cs="Times New Roman"/>
          <w:sz w:val="24"/>
          <w:szCs w:val="24"/>
          <w:lang w:val="sr-Latn-RS"/>
        </w:rPr>
        <w:t xml:space="preserve"> [</w:t>
      </w:r>
      <w:r w:rsidR="00837AA8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uneti naziv države</w:t>
      </w:r>
      <w:r w:rsidRPr="00837AA8">
        <w:rPr>
          <w:rFonts w:ascii="Times New Roman" w:hAnsi="Times New Roman" w:cs="Times New Roman"/>
          <w:sz w:val="24"/>
          <w:szCs w:val="24"/>
          <w:lang w:val="sr-Latn-RS"/>
        </w:rPr>
        <w:t xml:space="preserve">] 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>država potpisnica</w:t>
      </w:r>
      <w:r w:rsidRPr="00837AA8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 xml:space="preserve">To znači da </w:t>
      </w:r>
      <w:r w:rsidR="00C10A6C">
        <w:rPr>
          <w:rFonts w:ascii="Times New Roman" w:hAnsi="Times New Roman" w:cs="Times New Roman"/>
          <w:sz w:val="24"/>
          <w:szCs w:val="24"/>
          <w:lang w:val="sr-Latn-RS"/>
        </w:rPr>
        <w:t xml:space="preserve">kod prerade, potrošnje, uvoza ili izvoza ovih hemikalija 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 xml:space="preserve">postoji obaveza podnošenja izveštaja Nacionalnom telu </w:t>
      </w:r>
      <w:r w:rsidR="00C10A6C">
        <w:rPr>
          <w:rFonts w:ascii="Times New Roman" w:hAnsi="Times New Roman" w:cs="Times New Roman"/>
          <w:sz w:val="24"/>
          <w:szCs w:val="24"/>
          <w:lang w:val="sr-Latn-RS"/>
        </w:rPr>
        <w:t>za implementaciju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 xml:space="preserve"> Konvencije o hemijskom oružju</w:t>
      </w:r>
      <w:r w:rsidR="00C10A6C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5D63A92C" w14:textId="77777777" w:rsidR="000002BF" w:rsidRPr="00837AA8" w:rsidRDefault="000002BF" w:rsidP="000002BF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D63A92D" w14:textId="5D73F476" w:rsidR="000002BF" w:rsidRPr="00837AA8" w:rsidRDefault="00532F67" w:rsidP="000002BF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Iz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>voz</w:t>
      </w:r>
      <w:r w:rsidR="000002BF" w:rsidRPr="00837AA8">
        <w:rPr>
          <w:rFonts w:ascii="Times New Roman" w:hAnsi="Times New Roman" w:cs="Times New Roman"/>
          <w:sz w:val="24"/>
          <w:szCs w:val="24"/>
          <w:lang w:val="sr-Latn-RS"/>
        </w:rPr>
        <w:t xml:space="preserve"> [</w:t>
      </w:r>
      <w:r w:rsidR="00837AA8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uneti naziv hemikalije</w:t>
      </w:r>
      <w:r w:rsidR="000002BF" w:rsidRPr="00837AA8">
        <w:rPr>
          <w:rFonts w:ascii="Times New Roman" w:hAnsi="Times New Roman" w:cs="Times New Roman"/>
          <w:sz w:val="24"/>
          <w:szCs w:val="24"/>
          <w:lang w:val="sr-Latn-RS"/>
        </w:rPr>
        <w:t xml:space="preserve">] 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 xml:space="preserve">je zabranjen za države koje nisu potpisnice Konvencije o hemijskom oružju, osim </w:t>
      </w:r>
      <w:r w:rsidR="00E1558A">
        <w:rPr>
          <w:rFonts w:ascii="Times New Roman" w:hAnsi="Times New Roman" w:cs="Times New Roman"/>
          <w:sz w:val="24"/>
          <w:szCs w:val="24"/>
          <w:lang w:val="sr-Latn-RS"/>
        </w:rPr>
        <w:t xml:space="preserve">u slučaju kada su </w:t>
      </w:r>
      <w:r w:rsidR="00AA54DD">
        <w:rPr>
          <w:rFonts w:ascii="Times New Roman" w:hAnsi="Times New Roman" w:cs="Times New Roman"/>
          <w:sz w:val="24"/>
          <w:szCs w:val="24"/>
          <w:lang w:val="sr-Latn-RS"/>
        </w:rPr>
        <w:t>te hemikalije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A54DD">
        <w:rPr>
          <w:rFonts w:ascii="Times New Roman" w:hAnsi="Times New Roman" w:cs="Times New Roman"/>
          <w:sz w:val="24"/>
          <w:szCs w:val="24"/>
          <w:lang w:val="sr-Latn-RS"/>
        </w:rPr>
        <w:t>prisutne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 xml:space="preserve"> u smešama koje sadrže manje od </w:t>
      </w:r>
      <w:r w:rsidR="000002BF" w:rsidRPr="00837AA8">
        <w:rPr>
          <w:rFonts w:ascii="Times New Roman" w:hAnsi="Times New Roman" w:cs="Times New Roman"/>
          <w:sz w:val="24"/>
          <w:szCs w:val="24"/>
          <w:lang w:val="sr-Latn-RS"/>
        </w:rPr>
        <w:t>[</w:t>
      </w:r>
      <w:r w:rsidR="00837AA8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uneti odgovarajući prag koncentracije</w:t>
      </w:r>
      <w:r w:rsidR="00AA54DD">
        <w:rPr>
          <w:rFonts w:ascii="Times New Roman" w:hAnsi="Times New Roman" w:cs="Times New Roman"/>
          <w:sz w:val="24"/>
          <w:szCs w:val="24"/>
          <w:lang w:val="sr-Latn-RS"/>
        </w:rPr>
        <w:t>]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0002BF" w:rsidRPr="00837AA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 xml:space="preserve">ili u proizvodima koji </w:t>
      </w:r>
      <w:r w:rsidR="00AA54DD">
        <w:rPr>
          <w:rFonts w:ascii="Times New Roman" w:hAnsi="Times New Roman" w:cs="Times New Roman"/>
          <w:sz w:val="24"/>
          <w:szCs w:val="24"/>
          <w:lang w:val="sr-Latn-RS"/>
        </w:rPr>
        <w:t xml:space="preserve">se </w:t>
      </w:r>
      <w:r>
        <w:rPr>
          <w:rFonts w:ascii="Times New Roman" w:hAnsi="Times New Roman" w:cs="Times New Roman"/>
          <w:sz w:val="24"/>
          <w:szCs w:val="24"/>
          <w:lang w:val="sr-Latn-RS"/>
        </w:rPr>
        <w:t>identifikuju</w:t>
      </w:r>
      <w:r w:rsidR="00AA54DD">
        <w:rPr>
          <w:rFonts w:ascii="Times New Roman" w:hAnsi="Times New Roman" w:cs="Times New Roman"/>
          <w:sz w:val="24"/>
          <w:szCs w:val="24"/>
          <w:lang w:val="sr-Latn-RS"/>
        </w:rPr>
        <w:t xml:space="preserve"> kao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 xml:space="preserve"> roba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široke potrošnje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A54DD">
        <w:rPr>
          <w:rFonts w:ascii="Times New Roman" w:hAnsi="Times New Roman" w:cs="Times New Roman"/>
          <w:sz w:val="24"/>
          <w:szCs w:val="24"/>
          <w:lang w:val="sr-Latn-RS"/>
        </w:rPr>
        <w:t>pakovana za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 xml:space="preserve"> maloprodaju i ličnu upotrebu ili </w:t>
      </w:r>
      <w:r w:rsidR="00AA54DD">
        <w:rPr>
          <w:rFonts w:ascii="Times New Roman" w:hAnsi="Times New Roman" w:cs="Times New Roman"/>
          <w:sz w:val="24"/>
          <w:szCs w:val="24"/>
          <w:lang w:val="sr-Latn-RS"/>
        </w:rPr>
        <w:t>samo za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pojedinačnu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 xml:space="preserve"> upotrebu. Za </w:t>
      </w:r>
      <w:r w:rsidR="00AA54DD">
        <w:rPr>
          <w:rFonts w:ascii="Times New Roman" w:hAnsi="Times New Roman" w:cs="Times New Roman"/>
          <w:sz w:val="24"/>
          <w:szCs w:val="24"/>
          <w:lang w:val="sr-Latn-RS"/>
        </w:rPr>
        <w:t xml:space="preserve">više 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>informacij</w:t>
      </w:r>
      <w:r w:rsidR="00AA54DD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837AA8">
        <w:rPr>
          <w:rFonts w:ascii="Times New Roman" w:hAnsi="Times New Roman" w:cs="Times New Roman"/>
          <w:sz w:val="24"/>
          <w:szCs w:val="24"/>
          <w:lang w:val="sr-Latn-RS"/>
        </w:rPr>
        <w:t xml:space="preserve"> o dodatnim ograničenjima i smernicama obratite </w:t>
      </w:r>
      <w:r w:rsidR="00E1558A">
        <w:rPr>
          <w:rFonts w:ascii="Times New Roman" w:hAnsi="Times New Roman" w:cs="Times New Roman"/>
          <w:sz w:val="24"/>
          <w:szCs w:val="24"/>
          <w:lang w:val="sr-Latn-RS"/>
        </w:rPr>
        <w:t xml:space="preserve">se </w:t>
      </w:r>
      <w:r w:rsidR="000002BF" w:rsidRPr="00837AA8">
        <w:rPr>
          <w:rFonts w:ascii="Times New Roman" w:hAnsi="Times New Roman" w:cs="Times New Roman"/>
          <w:sz w:val="24"/>
          <w:szCs w:val="24"/>
          <w:lang w:val="sr-Latn-RS"/>
        </w:rPr>
        <w:t>[</w:t>
      </w:r>
      <w:r w:rsidR="00837AA8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uneti ime lica za kontakt pri Nacionalnom telu za </w:t>
      </w:r>
      <w:r w:rsidR="00AA54DD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implementaciju</w:t>
      </w:r>
      <w:r w:rsidR="00837AA8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Konvencije o hemijsko</w:t>
      </w:r>
      <w:r w:rsidR="00AA54DD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m</w:t>
      </w:r>
      <w:r w:rsidR="00837AA8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oružju </w:t>
      </w:r>
      <w:r w:rsidR="000002BF" w:rsidRPr="00837AA8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(CWC)</w:t>
      </w:r>
      <w:r w:rsidR="000002BF" w:rsidRPr="00837AA8">
        <w:rPr>
          <w:rFonts w:ascii="Times New Roman" w:hAnsi="Times New Roman" w:cs="Times New Roman"/>
          <w:sz w:val="24"/>
          <w:szCs w:val="24"/>
          <w:lang w:val="sr-Latn-RS"/>
        </w:rPr>
        <w:t>].</w:t>
      </w:r>
    </w:p>
    <w:p w14:paraId="5D63A92E" w14:textId="77777777" w:rsidR="008C3FDD" w:rsidRPr="00837AA8" w:rsidRDefault="00532F67">
      <w:pPr>
        <w:rPr>
          <w:lang w:val="sr-Latn-RS"/>
        </w:rPr>
      </w:pPr>
      <w:bookmarkStart w:id="0" w:name="_GoBack"/>
      <w:bookmarkEnd w:id="0"/>
    </w:p>
    <w:sectPr w:rsidR="008C3FDD" w:rsidRPr="00837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31B"/>
    <w:rsid w:val="000002BF"/>
    <w:rsid w:val="00056253"/>
    <w:rsid w:val="00357D31"/>
    <w:rsid w:val="003A5A63"/>
    <w:rsid w:val="004B0F61"/>
    <w:rsid w:val="00532F67"/>
    <w:rsid w:val="005B7006"/>
    <w:rsid w:val="0076389B"/>
    <w:rsid w:val="007D5980"/>
    <w:rsid w:val="00837AA8"/>
    <w:rsid w:val="00AA54DD"/>
    <w:rsid w:val="00AA7FA2"/>
    <w:rsid w:val="00BC631B"/>
    <w:rsid w:val="00C10A6C"/>
    <w:rsid w:val="00DF252F"/>
    <w:rsid w:val="00E1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3A925"/>
  <w15:docId w15:val="{EC8641FC-3A70-4732-A66E-2AF21C204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2B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Props1.xml><?xml version="1.0" encoding="utf-8"?>
<ds:datastoreItem xmlns:ds="http://schemas.openxmlformats.org/officeDocument/2006/customXml" ds:itemID="{BF7A4614-8934-4321-9871-92B14C0636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9B9FE9-9BB1-48F2-8113-DF121476A784}"/>
</file>

<file path=customXml/itemProps3.xml><?xml version="1.0" encoding="utf-8"?>
<ds:datastoreItem xmlns:ds="http://schemas.openxmlformats.org/officeDocument/2006/customXml" ds:itemID="{7D73F530-8463-474C-B2D3-979C87438431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1497</Characters>
  <Application>Microsoft Office Word</Application>
  <DocSecurity>0</DocSecurity>
  <Lines>26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Dubowsky, Ryan K</dc:creator>
  <cp:lastModifiedBy>Dora</cp:lastModifiedBy>
  <cp:revision>2</cp:revision>
  <dcterms:created xsi:type="dcterms:W3CDTF">2019-11-16T22:51:00Z</dcterms:created>
  <dcterms:modified xsi:type="dcterms:W3CDTF">2019-11-16T22:51:00Z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