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6909" w14:textId="12A3670E" w:rsidR="0072399F" w:rsidRPr="00962106" w:rsidRDefault="00962106" w:rsidP="0072399F">
      <w:pPr>
        <w:pStyle w:val="ListParagraph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sz w:val="24"/>
          <w:szCs w:val="24"/>
          <w:u w:val="single"/>
          <w:lang w:val="sr-Latn-RS"/>
        </w:rPr>
      </w:pPr>
      <w:r w:rsidRPr="00962106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Utvrđivanje da li va</w:t>
      </w:r>
      <w:r w:rsidR="00980986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š</w:t>
      </w:r>
      <w:r w:rsidRPr="00962106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e istraživanje podleže kontroli spoljne trgovine strateškom robom (</w:t>
      </w:r>
      <w:r w:rsidR="0072399F" w:rsidRPr="00962106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STC</w:t>
      </w:r>
      <w:r w:rsidRPr="00962106">
        <w:rPr>
          <w:rFonts w:ascii="Times New Roman" w:hAnsi="Times New Roman" w:cs="Times New Roman"/>
          <w:b/>
          <w:bCs/>
          <w:sz w:val="24"/>
          <w:szCs w:val="24"/>
          <w:u w:val="single"/>
          <w:lang w:val="sr-Latn-RS"/>
        </w:rPr>
        <w:t>)</w:t>
      </w:r>
      <w:r w:rsidR="0072399F" w:rsidRPr="00962106">
        <w:rPr>
          <w:rStyle w:val="EndnoteReference"/>
          <w:rFonts w:ascii="Times New Roman" w:hAnsi="Times New Roman" w:cs="Times New Roman"/>
          <w:bCs/>
          <w:sz w:val="24"/>
          <w:szCs w:val="24"/>
          <w:lang w:val="sr-Latn-RS"/>
        </w:rPr>
        <w:endnoteReference w:id="1"/>
      </w:r>
    </w:p>
    <w:p w14:paraId="61FC733B" w14:textId="18123EA1" w:rsidR="0072399F" w:rsidRPr="00962106" w:rsidRDefault="0072399F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2CDD8D1B" w14:textId="77777777" w:rsidR="0072399F" w:rsidRPr="00962106" w:rsidRDefault="0072399F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4A7B0326" w14:textId="1A300FA9" w:rsidR="0072399F" w:rsidRPr="00962106" w:rsidRDefault="00980986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  <w:bookmarkStart w:id="0" w:name="_GoBack"/>
      <w:bookmarkEnd w:id="0"/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B0B50A" wp14:editId="124EC9A2">
                <wp:simplePos x="0" y="0"/>
                <wp:positionH relativeFrom="margin">
                  <wp:posOffset>4169410</wp:posOffset>
                </wp:positionH>
                <wp:positionV relativeFrom="margin">
                  <wp:posOffset>1492250</wp:posOffset>
                </wp:positionV>
                <wp:extent cx="1733550" cy="3006090"/>
                <wp:effectExtent l="0" t="0" r="19050" b="22860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00609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9B442" w14:textId="600EA039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Podrazumeva rad sa opremom, softv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ima, hemikalijama, bio</w:t>
                            </w:r>
                            <w:r w:rsidR="00E30A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loškim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agensima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drug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im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tehnologij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ama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koje se nalaze na nacionalnoj kontrolnoj listi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.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</w:p>
                          <w:p w14:paraId="2D6511A2" w14:textId="5FDB2D8E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Podrazumeva rad sa opremom, softv</w:t>
                            </w:r>
                            <w:r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ima, hemikalijama, bio</w:t>
                            </w:r>
                            <w:r w:rsidR="00E30A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loškim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agensima</w:t>
                            </w:r>
                            <w:r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drugim tehnologijama 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za koje postoji razlog da se veruje da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mogu biti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upotrebljen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za oružje za masovno uništenje ili u vojne krajnje namene ili od strane vojnih krajnjih korisnika.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0B50A" id="Rectangle 4" o:spid="_x0000_s1026" style="position:absolute;left:0;text-align:left;margin-left:328.3pt;margin-top:117.5pt;width:136.5pt;height:236.7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" fillcolor="white [3201]" strokecolor="red" strokeweight="2pt">
                <v:textbox>
                  <w:txbxContent>
                    <w:p w14:paraId="1559B442" w14:textId="600EA039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Podrazumeva rad sa opremom, softv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ima, hemikalijama, bio</w:t>
                      </w:r>
                      <w:r w:rsidR="00E30A3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loškim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agensima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drug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im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tehnologij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ama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koje se nalaze na nacionalnoj kontrolnoj listi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.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</w:p>
                    <w:p w14:paraId="2D6511A2" w14:textId="5FDB2D8E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Podrazumeva rad sa opremom, softv</w:t>
                      </w:r>
                      <w:r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ima, hemikalijama, bio</w:t>
                      </w:r>
                      <w:r w:rsidR="00E30A3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loškim 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agensima</w:t>
                      </w:r>
                      <w:r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drugim tehnologijama 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za koje postoji razlog da se veruje da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mogu biti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upotrebljen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za oružje za masovno uništenje ili u vojne krajnje namene ili od strane vojnih krajnjih korisnika.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E7F763" wp14:editId="7C643F1B">
                <wp:simplePos x="0" y="0"/>
                <wp:positionH relativeFrom="margin">
                  <wp:posOffset>2018665</wp:posOffset>
                </wp:positionH>
                <wp:positionV relativeFrom="margin">
                  <wp:posOffset>1492250</wp:posOffset>
                </wp:positionV>
                <wp:extent cx="1914525" cy="3737610"/>
                <wp:effectExtent l="0" t="0" r="28575" b="15240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737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B36C9" w14:textId="29FBDADC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Podrazumeva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oprem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u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ili šifriran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softver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, ili 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</w:p>
                          <w:p w14:paraId="73419D99" w14:textId="66F7AED8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t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ehnologij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 koje nisu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u javnom domenu. </w:t>
                            </w:r>
                          </w:p>
                          <w:p w14:paraId="3747FBF5" w14:textId="372ABCDE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Podrazumeva rad sa t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ehnologija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ma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kojima strane zemlje mogu na neki način da pristupe 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(na kampusu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ili na drugi način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)</w:t>
                            </w:r>
                            <w:r w:rsidR="00E30A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,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odnosno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podrazumeva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putovanje u inostranstvo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rad sa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</w:p>
                          <w:p w14:paraId="5F99A5C4" w14:textId="77329794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opremom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, softver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om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ili 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tehnologijama koje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se nalaze na nacionalnoj kontrolnoj listi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,</w:t>
                            </w:r>
                          </w:p>
                          <w:p w14:paraId="24794026" w14:textId="63AA5F4D" w:rsidR="00962106" w:rsidRPr="00962106" w:rsidRDefault="00962106" w:rsidP="007239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informacij</w:t>
                            </w:r>
                            <w:r w:rsidR="009809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ama ili uputstvima koje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se dostavljaju za softver</w:t>
                            </w:r>
                            <w:r w:rsidR="009809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e,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tehnologij</w:t>
                            </w:r>
                            <w:r w:rsidR="009809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ili opremu koja se nalazi na nacionalnoj kontrolnoj listi</w:t>
                            </w:r>
                            <w:r w:rsidR="009809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</w:p>
                          <w:p w14:paraId="5A9EB384" w14:textId="2CD5F502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54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Podrazumeva rad sa stranim 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državljani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ma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koji potiču iz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,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ili putuju u zemlje pod embargom.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F763" id="Rectangle 3" o:spid="_x0000_s1027" style="position:absolute;left:0;text-align:left;margin-left:158.95pt;margin-top:117.5pt;width:150.75pt;height:294.3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" fillcolor="white [3201]" strokecolor="#f79646 [3209]" strokeweight="2pt">
                <v:textbox>
                  <w:txbxContent>
                    <w:p w14:paraId="320B36C9" w14:textId="29FBDADC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Podrazumeva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oprem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u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ili šifriran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softver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, ili 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</w:p>
                    <w:p w14:paraId="73419D99" w14:textId="66F7AED8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t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ehnologij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 koje nisu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u javnom domenu. </w:t>
                      </w:r>
                    </w:p>
                    <w:p w14:paraId="3747FBF5" w14:textId="372ABCDE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36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Podrazumeva rad sa t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ehnologija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ma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kojima strane zemlje mogu na neki način da pristupe 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(na kampusu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ili na drugi način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)</w:t>
                      </w:r>
                      <w:r w:rsidR="00E30A3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,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odnosno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podrazumeva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putovanje u inostranstvo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rad sa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</w:p>
                    <w:p w14:paraId="5F99A5C4" w14:textId="77329794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4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opremom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, softver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om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ili 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tehnologijama koje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se nalaze na nacionalnoj kontrolnoj listi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,</w:t>
                      </w:r>
                    </w:p>
                    <w:p w14:paraId="24794026" w14:textId="63AA5F4D" w:rsidR="00962106" w:rsidRPr="00962106" w:rsidRDefault="00962106" w:rsidP="007239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4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informacij</w:t>
                      </w:r>
                      <w:r w:rsidR="0098098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ama ili uputstvima koje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se dostavljaju za softver</w:t>
                      </w:r>
                      <w:r w:rsidR="0098098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e,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tehnologij</w:t>
                      </w:r>
                      <w:r w:rsidR="0098098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ili opremu koja se nalazi na nacionalnoj kontrolnoj listi</w:t>
                      </w:r>
                      <w:r w:rsidR="0098098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</w:p>
                    <w:p w14:paraId="5A9EB384" w14:textId="2CD5F502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54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Podrazumeva rad sa stranim 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državljani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ma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koji potiču iz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,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ili putuju u zemlje pod embargom.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41E3830" wp14:editId="40D59944">
                <wp:simplePos x="1076325" y="1352550"/>
                <wp:positionH relativeFrom="margin">
                  <wp:align>left</wp:align>
                </wp:positionH>
                <wp:positionV relativeFrom="margin">
                  <wp:posOffset>1495425</wp:posOffset>
                </wp:positionV>
                <wp:extent cx="1809750" cy="2611120"/>
                <wp:effectExtent l="0" t="0" r="19050" b="17780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11526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A81BD" w14:textId="7CC3C428" w:rsidR="00962106" w:rsidRPr="00962106" w:rsidRDefault="00962106" w:rsidP="0072399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Javni domen ili </w:t>
                            </w:r>
                          </w:p>
                          <w:p w14:paraId="355007C7" w14:textId="7DBA84C5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ne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podrazumeva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oprem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u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šifrirane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softver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e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, hemikalije koje se nalaze n</w:t>
                            </w:r>
                            <w:r w:rsidR="00E30A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a kontrolnim listama, biološke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agense ili toksine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, ili druge tehnologije na koje se primenjuju ograničenja, i  </w:t>
                            </w:r>
                          </w:p>
                          <w:p w14:paraId="5A472825" w14:textId="3D9F0FCD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podrazumeva rad sa 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informacij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ama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/softver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ima koju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su već objavljeni, i 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</w:p>
                          <w:p w14:paraId="76DBFEE3" w14:textId="6ABB51B8" w:rsidR="00962106" w:rsidRPr="00962106" w:rsidRDefault="00980986" w:rsidP="0072399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ind w:left="54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ne postoje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 w:rsidR="00C662A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govorena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ograničenj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>po pitanju izvoza</w:t>
                            </w:r>
                            <w:r w:rsid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, ili </w:t>
                            </w:r>
                            <w:r w:rsidR="00962106" w:rsidRPr="0096210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 </w:t>
                            </w:r>
                          </w:p>
                          <w:p w14:paraId="70CE366F" w14:textId="68C18AF6" w:rsidR="00962106" w:rsidRPr="00962106" w:rsidRDefault="00962106" w:rsidP="0072399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Latn-RS"/>
                              </w:rPr>
                              <w:t xml:space="preserve">Fundamentalno istraživanje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E3830" id="Rectangle 2" o:spid="_x0000_s1028" style="position:absolute;left:0;text-align:left;margin-left:0;margin-top:117.75pt;width:142.5pt;height:205.6pt;z-index:251647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" fillcolor="white [3201]" strokecolor="#00b050" strokeweight="2pt">
                <v:textbox>
                  <w:txbxContent>
                    <w:p w14:paraId="50FA81BD" w14:textId="7CC3C428" w:rsidR="00962106" w:rsidRPr="00962106" w:rsidRDefault="00962106" w:rsidP="0072399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Javni domen ili </w:t>
                      </w:r>
                    </w:p>
                    <w:p w14:paraId="355007C7" w14:textId="7DBA84C5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4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ne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podrazumeva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oprem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u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šifrirane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softver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e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, hemikalije koje se nalaze n</w:t>
                      </w:r>
                      <w:r w:rsidR="00E30A3A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a kontrolnim listama, biološke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agense ili toksine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, ili druge tehnologije na koje se primenjuju ograničenja, i  </w:t>
                      </w:r>
                    </w:p>
                    <w:p w14:paraId="5A472825" w14:textId="3D9F0FCD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4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podrazumeva rad sa 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informacij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ama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/softver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ima koju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su već objavljeni, i 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</w:p>
                    <w:p w14:paraId="76DBFEE3" w14:textId="6ABB51B8" w:rsidR="00962106" w:rsidRPr="00962106" w:rsidRDefault="00980986" w:rsidP="0072399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ind w:left="54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ne postoje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 w:rsidR="00C662A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u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govorena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ograničenj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>po pitanju izvoza</w:t>
                      </w:r>
                      <w:r w:rsid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, ili </w:t>
                      </w:r>
                      <w:r w:rsidR="00962106" w:rsidRPr="0096210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 </w:t>
                      </w:r>
                    </w:p>
                    <w:p w14:paraId="70CE366F" w14:textId="68C18AF6" w:rsidR="00962106" w:rsidRPr="00962106" w:rsidRDefault="00962106" w:rsidP="0072399F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360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Latn-RS"/>
                        </w:rPr>
                        <w:t xml:space="preserve">Fundamentalno istraživanje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C34A770" w14:textId="4AE2C653" w:rsidR="0072399F" w:rsidRPr="00962106" w:rsidRDefault="00E30A3A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86A0B7E" wp14:editId="515D300F">
                <wp:simplePos x="0" y="0"/>
                <wp:positionH relativeFrom="column">
                  <wp:posOffset>845820</wp:posOffset>
                </wp:positionH>
                <wp:positionV relativeFrom="paragraph">
                  <wp:posOffset>2759710</wp:posOffset>
                </wp:positionV>
                <wp:extent cx="45085" cy="1152525"/>
                <wp:effectExtent l="19050" t="0" r="31115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52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A486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" o:spid="_x0000_s1026" type="#_x0000_t67" style="position:absolute;margin-left:66.6pt;margin-top:217.3pt;width:3.55pt;height:90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" adj="21178" fillcolor="#4f81bd [3204]" strokecolor="#243f60 [1604]" strokeweight="2pt"/>
            </w:pict>
          </mc:Fallback>
        </mc:AlternateContent>
      </w:r>
    </w:p>
    <w:p w14:paraId="3B085D56" w14:textId="634B2550" w:rsidR="0072399F" w:rsidRPr="00962106" w:rsidRDefault="0072399F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4AF18A6D" w14:textId="77777777" w:rsidR="0072399F" w:rsidRPr="00962106" w:rsidRDefault="0072399F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DCC55B2" wp14:editId="53006D1F">
                <wp:simplePos x="0" y="0"/>
                <wp:positionH relativeFrom="column">
                  <wp:posOffset>-3209290</wp:posOffset>
                </wp:positionH>
                <wp:positionV relativeFrom="paragraph">
                  <wp:posOffset>34290</wp:posOffset>
                </wp:positionV>
                <wp:extent cx="45085" cy="1152525"/>
                <wp:effectExtent l="19050" t="0" r="31115" b="47625"/>
                <wp:wrapNone/>
                <wp:docPr id="6" name="Down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152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0F095" id="Down Arrow 6" o:spid="_x0000_s1026" type="#_x0000_t67" style="position:absolute;margin-left:-252.7pt;margin-top:2.7pt;width:3.55pt;height:90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" adj="21178" fillcolor="#4f81bd [3204]" strokecolor="#243f60 [1604]" strokeweight="2pt"/>
            </w:pict>
          </mc:Fallback>
        </mc:AlternateContent>
      </w:r>
    </w:p>
    <w:p w14:paraId="2F585DCD" w14:textId="77777777" w:rsidR="0072399F" w:rsidRPr="00962106" w:rsidRDefault="0072399F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6C135205" w14:textId="212E3651" w:rsidR="0072399F" w:rsidRPr="00962106" w:rsidRDefault="00E30A3A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BA8854" wp14:editId="0FBADF52">
                <wp:simplePos x="0" y="0"/>
                <wp:positionH relativeFrom="column">
                  <wp:posOffset>3014980</wp:posOffset>
                </wp:positionH>
                <wp:positionV relativeFrom="paragraph">
                  <wp:posOffset>179070</wp:posOffset>
                </wp:positionV>
                <wp:extent cx="45085" cy="857250"/>
                <wp:effectExtent l="19050" t="0" r="31115" b="3810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3C538" id="Down Arrow 7" o:spid="_x0000_s1026" type="#_x0000_t67" style="position:absolute;margin-left:237.4pt;margin-top:14.1pt;width:3.55pt;height:67.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" adj="21032" fillcolor="#4f81bd [3204]" strokecolor="#243f60 [1604]" strokeweight="2pt"/>
            </w:pict>
          </mc:Fallback>
        </mc:AlternateContent>
      </w:r>
    </w:p>
    <w:p w14:paraId="3C3E6DC5" w14:textId="1C310F8C" w:rsidR="0072399F" w:rsidRPr="00962106" w:rsidRDefault="00E30A3A" w:rsidP="0072399F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621D6A" wp14:editId="2C9C3E69">
                <wp:simplePos x="0" y="0"/>
                <wp:positionH relativeFrom="column">
                  <wp:posOffset>401955</wp:posOffset>
                </wp:positionH>
                <wp:positionV relativeFrom="paragraph">
                  <wp:posOffset>7620</wp:posOffset>
                </wp:positionV>
                <wp:extent cx="895350" cy="10858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A49A1" w14:textId="3D2B7BF3" w:rsidR="00962106" w:rsidRPr="00373730" w:rsidRDefault="00962106" w:rsidP="00723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1F974BB4" w14:textId="77777777" w:rsidR="00962106" w:rsidRPr="00373730" w:rsidRDefault="00962106" w:rsidP="00723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14:paraId="0A40044C" w14:textId="400C23E4" w:rsidR="00962106" w:rsidRPr="007D63FA" w:rsidRDefault="00962106" w:rsidP="007239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NIJE POTREBNA DOZVOLA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21D6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31.65pt;margin-top:.6pt;width:70.5pt;height:8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" fillcolor="white [3201]" strokeweight=".5pt">
                <v:textbox>
                  <w:txbxContent>
                    <w:p w14:paraId="036A49A1" w14:textId="3D2B7BF3" w:rsidR="00962106" w:rsidRPr="00373730" w:rsidRDefault="00962106" w:rsidP="00723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</w:pPr>
                    </w:p>
                    <w:p w14:paraId="1F974BB4" w14:textId="77777777" w:rsidR="00962106" w:rsidRPr="00373730" w:rsidRDefault="00962106" w:rsidP="00723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</w:pPr>
                    </w:p>
                    <w:p w14:paraId="0A40044C" w14:textId="400C23E4" w:rsidR="00962106" w:rsidRPr="007D63FA" w:rsidRDefault="00962106" w:rsidP="0072399F">
                      <w:pPr>
                        <w:spacing w:after="0" w:line="240" w:lineRule="auto"/>
                        <w:jc w:val="center"/>
                        <w:rPr>
                          <w:b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B050"/>
                          <w:sz w:val="20"/>
                          <w:szCs w:val="20"/>
                        </w:rPr>
                        <w:t xml:space="preserve">NIJE POTREBNA DOZVOLA </w:t>
                      </w:r>
                    </w:p>
                  </w:txbxContent>
                </v:textbox>
              </v:shape>
            </w:pict>
          </mc:Fallback>
        </mc:AlternateContent>
      </w:r>
      <w:r w:rsidR="0072399F"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26727D6" wp14:editId="13BABB68">
                <wp:simplePos x="0" y="0"/>
                <wp:positionH relativeFrom="column">
                  <wp:posOffset>4562475</wp:posOffset>
                </wp:positionH>
                <wp:positionV relativeFrom="paragraph">
                  <wp:posOffset>171450</wp:posOffset>
                </wp:positionV>
                <wp:extent cx="990600" cy="89535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23C89" w14:textId="5F324AB5" w:rsidR="00962106" w:rsidRPr="002705FE" w:rsidRDefault="00962106" w:rsidP="00723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DA</w:t>
                            </w:r>
                          </w:p>
                          <w:p w14:paraId="68B90E96" w14:textId="77777777" w:rsidR="00962106" w:rsidRPr="002705FE" w:rsidRDefault="00962106" w:rsidP="0072399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E7180E3" w14:textId="1E66E6D4" w:rsidR="00962106" w:rsidRPr="00373730" w:rsidRDefault="00962106" w:rsidP="007239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POTREBNA JE DOZVOLA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27D6" id="Text Box 12" o:spid="_x0000_s1030" type="#_x0000_t202" style="position:absolute;margin-left:359.25pt;margin-top:13.5pt;width:78pt;height:7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" fillcolor="white [3201]" strokeweight=".5pt">
                <v:textbox>
                  <w:txbxContent>
                    <w:p w14:paraId="19623C89" w14:textId="5F324AB5" w:rsidR="00962106" w:rsidRPr="002705FE" w:rsidRDefault="00962106" w:rsidP="00723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DA</w:t>
                      </w:r>
                    </w:p>
                    <w:p w14:paraId="68B90E96" w14:textId="77777777" w:rsidR="00962106" w:rsidRPr="002705FE" w:rsidRDefault="00962106" w:rsidP="0072399F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1E7180E3" w14:textId="1E66E6D4" w:rsidR="00962106" w:rsidRPr="00373730" w:rsidRDefault="00962106" w:rsidP="007239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>POTREBNA JE DOZVOLA</w:t>
                      </w:r>
                    </w:p>
                  </w:txbxContent>
                </v:textbox>
              </v:shape>
            </w:pict>
          </mc:Fallback>
        </mc:AlternateContent>
      </w:r>
    </w:p>
    <w:p w14:paraId="4206043F" w14:textId="5D6153A2" w:rsidR="0072399F" w:rsidRPr="00962106" w:rsidRDefault="0072399F" w:rsidP="0072399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7BDDAB04" w14:textId="6B5D0952" w:rsidR="0072399F" w:rsidRPr="00962106" w:rsidRDefault="0072399F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6BB199E5" w14:textId="79C7C5D1" w:rsidR="00B26707" w:rsidRPr="00962106" w:rsidRDefault="00AF7A1B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  <w:r w:rsidRPr="00962106">
        <w:rPr>
          <w:rFonts w:ascii="Times New Roman" w:hAnsi="Times New Roman" w:cs="Times New Roman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012339" wp14:editId="60DB9BBE">
                <wp:simplePos x="0" y="0"/>
                <wp:positionH relativeFrom="column">
                  <wp:posOffset>2440305</wp:posOffset>
                </wp:positionH>
                <wp:positionV relativeFrom="paragraph">
                  <wp:posOffset>31750</wp:posOffset>
                </wp:positionV>
                <wp:extent cx="1238250" cy="17049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70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8B29" w14:textId="2123C91F" w:rsidR="00962106" w:rsidRPr="00373730" w:rsidRDefault="00962106" w:rsidP="0072399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  <w:t>MOGUĆE JE</w:t>
                            </w:r>
                            <w:r w:rsidR="00AF7A1B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  <w:t xml:space="preserve"> DA JE POTREBNA DOZVOLA </w:t>
                            </w:r>
                          </w:p>
                          <w:p w14:paraId="51747C89" w14:textId="7D898868" w:rsidR="00962106" w:rsidRPr="00373730" w:rsidRDefault="00AF7A1B" w:rsidP="0072399F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  <w:t>Potreban dalji pregled</w:t>
                            </w:r>
                            <w:r w:rsidR="00962106" w:rsidRPr="00373730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12339" id="Text Box 11" o:spid="_x0000_s1031" type="#_x0000_t202" style="position:absolute;margin-left:192.15pt;margin-top:2.5pt;width:97.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" fillcolor="white [3201]" strokeweight=".5pt">
                <v:textbox>
                  <w:txbxContent>
                    <w:p w14:paraId="54F18B29" w14:textId="2123C91F" w:rsidR="00962106" w:rsidRPr="00373730" w:rsidRDefault="00962106" w:rsidP="0072399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</w:rPr>
                        <w:t>MOGUĆE JE</w:t>
                      </w:r>
                      <w:r w:rsidR="00AF7A1B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</w:rPr>
                        <w:t xml:space="preserve"> DA JE POTREBNA DOZVOLA </w:t>
                      </w:r>
                    </w:p>
                    <w:p w14:paraId="51747C89" w14:textId="7D898868" w:rsidR="00962106" w:rsidRPr="00373730" w:rsidRDefault="00AF7A1B" w:rsidP="0072399F">
                      <w:pPr>
                        <w:spacing w:after="120"/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</w:rPr>
                        <w:t>Potreban dalji pregled</w:t>
                      </w:r>
                      <w:r w:rsidR="00962106" w:rsidRPr="00373730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1688883" w14:textId="77777777" w:rsidR="00B26707" w:rsidRPr="00962106" w:rsidRDefault="00B26707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3249FD6E" w14:textId="77777777" w:rsidR="00B26707" w:rsidRPr="00962106" w:rsidRDefault="00B26707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5B8C37C1" w14:textId="77777777" w:rsidR="00B26707" w:rsidRPr="00962106" w:rsidRDefault="00B26707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2D43DC4D" w14:textId="77777777" w:rsidR="00B26707" w:rsidRPr="00962106" w:rsidRDefault="00B26707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p w14:paraId="1F67531C" w14:textId="77777777" w:rsidR="00B26707" w:rsidRPr="00962106" w:rsidRDefault="00B26707" w:rsidP="0072399F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sr-Latn-RS"/>
        </w:rPr>
      </w:pPr>
    </w:p>
    <w:sectPr w:rsidR="00B26707" w:rsidRPr="00962106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E4802" w14:textId="77777777" w:rsidR="00DF5F00" w:rsidRDefault="00DF5F00" w:rsidP="000C4F5C">
      <w:pPr>
        <w:spacing w:after="0" w:line="240" w:lineRule="auto"/>
      </w:pPr>
      <w:r>
        <w:separator/>
      </w:r>
    </w:p>
  </w:endnote>
  <w:endnote w:type="continuationSeparator" w:id="0">
    <w:p w14:paraId="7D7312F9" w14:textId="77777777" w:rsidR="00DF5F00" w:rsidRDefault="00DF5F00" w:rsidP="000C4F5C">
      <w:pPr>
        <w:spacing w:after="0" w:line="240" w:lineRule="auto"/>
      </w:pPr>
      <w:r>
        <w:continuationSeparator/>
      </w:r>
    </w:p>
  </w:endnote>
  <w:endnote w:id="1">
    <w:p w14:paraId="40755E52" w14:textId="25F0182A" w:rsidR="00962106" w:rsidRPr="00AF7A1B" w:rsidRDefault="00962106" w:rsidP="00E30A3A">
      <w:pPr>
        <w:pStyle w:val="EndnoteText"/>
        <w:rPr>
          <w:rFonts w:ascii="Times New Roman" w:hAnsi="Times New Roman" w:cs="Times New Roman"/>
          <w:sz w:val="18"/>
          <w:szCs w:val="18"/>
          <w:lang w:val="sr-Latn-RS"/>
        </w:rPr>
      </w:pPr>
      <w:r w:rsidRPr="00AF7A1B">
        <w:rPr>
          <w:rStyle w:val="EndnoteReference"/>
          <w:rFonts w:ascii="Times New Roman" w:hAnsi="Times New Roman" w:cs="Times New Roman"/>
          <w:sz w:val="18"/>
          <w:szCs w:val="18"/>
          <w:lang w:val="sr-Latn-RS"/>
        </w:rPr>
        <w:endnoteRef/>
      </w:r>
      <w:r w:rsidRPr="00AF7A1B">
        <w:rPr>
          <w:rFonts w:ascii="Times New Roman" w:hAnsi="Times New Roman" w:cs="Times New Roman"/>
          <w:sz w:val="18"/>
          <w:szCs w:val="18"/>
          <w:lang w:val="sr-Latn-RS"/>
        </w:rPr>
        <w:t xml:space="preserve"> </w:t>
      </w:r>
      <w:r w:rsidR="00AF7A1B" w:rsidRPr="00AF7A1B">
        <w:rPr>
          <w:rFonts w:ascii="Times New Roman" w:hAnsi="Times New Roman" w:cs="Times New Roman"/>
          <w:sz w:val="18"/>
          <w:szCs w:val="18"/>
          <w:lang w:val="sr-Latn-RS"/>
        </w:rPr>
        <w:t xml:space="preserve">Prilagođeno i modifikovano </w:t>
      </w:r>
      <w:r w:rsidR="00F679CB">
        <w:rPr>
          <w:rFonts w:ascii="Times New Roman" w:hAnsi="Times New Roman" w:cs="Times New Roman"/>
          <w:sz w:val="18"/>
          <w:szCs w:val="18"/>
          <w:lang w:val="sr-Latn-RS"/>
        </w:rPr>
        <w:t xml:space="preserve">iz </w:t>
      </w:r>
      <w:r w:rsidR="00E30A3A">
        <w:rPr>
          <w:rFonts w:ascii="Times New Roman" w:hAnsi="Times New Roman" w:cs="Times New Roman"/>
          <w:sz w:val="18"/>
          <w:szCs w:val="18"/>
        </w:rPr>
        <w:t>Julie T. Norris, "Export Controls: The Challenge for U.S. Universities,"  Office of Sponsored Programs Massachusetts Institute of Technology, available at: &lt;http://www.uh.edu/research/compliance/export-controls/Export_Controls_PPT.pdf&gt;.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1519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1F25D5" w14:textId="1DE86756" w:rsidR="00962106" w:rsidRDefault="009621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A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FB3805" w14:textId="77777777" w:rsidR="00962106" w:rsidRDefault="00962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6CDF" w14:textId="77777777" w:rsidR="00DF5F00" w:rsidRDefault="00DF5F00" w:rsidP="000C4F5C">
      <w:pPr>
        <w:spacing w:after="0" w:line="240" w:lineRule="auto"/>
      </w:pPr>
      <w:r>
        <w:separator/>
      </w:r>
    </w:p>
  </w:footnote>
  <w:footnote w:type="continuationSeparator" w:id="0">
    <w:p w14:paraId="440FAC00" w14:textId="77777777" w:rsidR="00DF5F00" w:rsidRDefault="00DF5F00" w:rsidP="000C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20B0"/>
    <w:multiLevelType w:val="hybridMultilevel"/>
    <w:tmpl w:val="571A1A76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75506"/>
    <w:multiLevelType w:val="hybridMultilevel"/>
    <w:tmpl w:val="10ECA9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4FF2"/>
    <w:multiLevelType w:val="hybridMultilevel"/>
    <w:tmpl w:val="A9C0A4B8"/>
    <w:lvl w:ilvl="0" w:tplc="97C29B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91018"/>
    <w:multiLevelType w:val="hybridMultilevel"/>
    <w:tmpl w:val="966C5648"/>
    <w:lvl w:ilvl="0" w:tplc="C29A19A6">
      <w:start w:val="1"/>
      <w:numFmt w:val="bullet"/>
      <w:lvlText w:val=""/>
      <w:lvlJc w:val="left"/>
      <w:pPr>
        <w:ind w:left="2160" w:hanging="360"/>
      </w:pPr>
      <w:rPr>
        <w:rFonts w:ascii="Wingdings" w:hAnsi="Wingdings" w:cs="Wingdings" w:hint="default"/>
        <w:color w:val="auto"/>
        <w:sz w:val="18"/>
        <w:szCs w:val="18"/>
      </w:rPr>
    </w:lvl>
    <w:lvl w:ilvl="1" w:tplc="82E61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7117EB"/>
    <w:multiLevelType w:val="hybridMultilevel"/>
    <w:tmpl w:val="9B04847C"/>
    <w:lvl w:ilvl="0" w:tplc="2C1A3094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20E64522"/>
    <w:multiLevelType w:val="hybridMultilevel"/>
    <w:tmpl w:val="E70C7B2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30B4C"/>
    <w:multiLevelType w:val="hybridMultilevel"/>
    <w:tmpl w:val="2F346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5C3D"/>
    <w:multiLevelType w:val="hybridMultilevel"/>
    <w:tmpl w:val="9E9A08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F30C4"/>
    <w:multiLevelType w:val="hybridMultilevel"/>
    <w:tmpl w:val="06ECE5E2"/>
    <w:lvl w:ilvl="0" w:tplc="9CC4B6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D41"/>
    <w:multiLevelType w:val="hybridMultilevel"/>
    <w:tmpl w:val="B44A0B24"/>
    <w:lvl w:ilvl="0" w:tplc="C64AA53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926A6C"/>
    <w:multiLevelType w:val="hybridMultilevel"/>
    <w:tmpl w:val="45D8DC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43FBB"/>
    <w:multiLevelType w:val="hybridMultilevel"/>
    <w:tmpl w:val="481A82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D9042B"/>
    <w:multiLevelType w:val="hybridMultilevel"/>
    <w:tmpl w:val="9D9619B0"/>
    <w:lvl w:ilvl="0" w:tplc="CC80D65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885BAC"/>
    <w:multiLevelType w:val="hybridMultilevel"/>
    <w:tmpl w:val="956E12D8"/>
    <w:lvl w:ilvl="0" w:tplc="63CA918C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375054"/>
    <w:multiLevelType w:val="hybridMultilevel"/>
    <w:tmpl w:val="DB0E49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51AF9"/>
    <w:multiLevelType w:val="hybridMultilevel"/>
    <w:tmpl w:val="132A76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07610"/>
    <w:multiLevelType w:val="hybridMultilevel"/>
    <w:tmpl w:val="F6AA7C0A"/>
    <w:lvl w:ilvl="0" w:tplc="12EAE06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3437FA"/>
    <w:multiLevelType w:val="hybridMultilevel"/>
    <w:tmpl w:val="7E8E98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F1AE5"/>
    <w:multiLevelType w:val="hybridMultilevel"/>
    <w:tmpl w:val="3FD09AD4"/>
    <w:lvl w:ilvl="0" w:tplc="56824E6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701D5713"/>
    <w:multiLevelType w:val="hybridMultilevel"/>
    <w:tmpl w:val="AD3C7DD6"/>
    <w:lvl w:ilvl="0" w:tplc="FA286E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A3DC2"/>
    <w:multiLevelType w:val="hybridMultilevel"/>
    <w:tmpl w:val="EB4A287C"/>
    <w:lvl w:ilvl="0" w:tplc="2C1A3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D19E5"/>
    <w:multiLevelType w:val="hybridMultilevel"/>
    <w:tmpl w:val="48B01682"/>
    <w:lvl w:ilvl="0" w:tplc="D186C1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007407"/>
    <w:multiLevelType w:val="hybridMultilevel"/>
    <w:tmpl w:val="EACE6D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8"/>
  </w:num>
  <w:num w:numId="8">
    <w:abstractNumId w:val="12"/>
  </w:num>
  <w:num w:numId="9">
    <w:abstractNumId w:val="18"/>
  </w:num>
  <w:num w:numId="10">
    <w:abstractNumId w:val="3"/>
  </w:num>
  <w:num w:numId="11">
    <w:abstractNumId w:val="21"/>
  </w:num>
  <w:num w:numId="12">
    <w:abstractNumId w:val="19"/>
  </w:num>
  <w:num w:numId="13">
    <w:abstractNumId w:val="7"/>
  </w:num>
  <w:num w:numId="14">
    <w:abstractNumId w:val="15"/>
  </w:num>
  <w:num w:numId="15">
    <w:abstractNumId w:val="13"/>
  </w:num>
  <w:num w:numId="16">
    <w:abstractNumId w:val="0"/>
  </w:num>
  <w:num w:numId="17">
    <w:abstractNumId w:val="20"/>
  </w:num>
  <w:num w:numId="18">
    <w:abstractNumId w:val="4"/>
  </w:num>
  <w:num w:numId="19">
    <w:abstractNumId w:val="5"/>
  </w:num>
  <w:num w:numId="20">
    <w:abstractNumId w:val="11"/>
  </w:num>
  <w:num w:numId="21">
    <w:abstractNumId w:val="10"/>
  </w:num>
  <w:num w:numId="22">
    <w:abstractNumId w:val="16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1C"/>
    <w:rsid w:val="0000444A"/>
    <w:rsid w:val="000075F4"/>
    <w:rsid w:val="00030FEF"/>
    <w:rsid w:val="00087F04"/>
    <w:rsid w:val="000B7B45"/>
    <w:rsid w:val="000C0CB3"/>
    <w:rsid w:val="000C4A65"/>
    <w:rsid w:val="000C4F5C"/>
    <w:rsid w:val="000C5692"/>
    <w:rsid w:val="000F3ACE"/>
    <w:rsid w:val="000F4C0D"/>
    <w:rsid w:val="00110FD4"/>
    <w:rsid w:val="001434BC"/>
    <w:rsid w:val="00160788"/>
    <w:rsid w:val="0016360F"/>
    <w:rsid w:val="001651EC"/>
    <w:rsid w:val="00166AD5"/>
    <w:rsid w:val="00186C4F"/>
    <w:rsid w:val="001923E4"/>
    <w:rsid w:val="00197ADE"/>
    <w:rsid w:val="001A5F84"/>
    <w:rsid w:val="001C5B62"/>
    <w:rsid w:val="001E3E05"/>
    <w:rsid w:val="001E688D"/>
    <w:rsid w:val="001F1102"/>
    <w:rsid w:val="001F78F2"/>
    <w:rsid w:val="00213D85"/>
    <w:rsid w:val="00216E57"/>
    <w:rsid w:val="0022241E"/>
    <w:rsid w:val="00227774"/>
    <w:rsid w:val="0024061E"/>
    <w:rsid w:val="00241C38"/>
    <w:rsid w:val="00241D24"/>
    <w:rsid w:val="002449C7"/>
    <w:rsid w:val="002705FE"/>
    <w:rsid w:val="0027726F"/>
    <w:rsid w:val="002801E5"/>
    <w:rsid w:val="00283256"/>
    <w:rsid w:val="00295E39"/>
    <w:rsid w:val="002B2F1E"/>
    <w:rsid w:val="002D6BC7"/>
    <w:rsid w:val="002D7BE9"/>
    <w:rsid w:val="002F0D30"/>
    <w:rsid w:val="002F68BE"/>
    <w:rsid w:val="00304091"/>
    <w:rsid w:val="0031590D"/>
    <w:rsid w:val="00331DE6"/>
    <w:rsid w:val="00340C88"/>
    <w:rsid w:val="003439E7"/>
    <w:rsid w:val="00352796"/>
    <w:rsid w:val="00355D68"/>
    <w:rsid w:val="00373730"/>
    <w:rsid w:val="00387277"/>
    <w:rsid w:val="0039601E"/>
    <w:rsid w:val="003B39A4"/>
    <w:rsid w:val="003C75E5"/>
    <w:rsid w:val="003D3636"/>
    <w:rsid w:val="003D546D"/>
    <w:rsid w:val="003E0233"/>
    <w:rsid w:val="003E59B0"/>
    <w:rsid w:val="003F2DC3"/>
    <w:rsid w:val="004067A0"/>
    <w:rsid w:val="00410979"/>
    <w:rsid w:val="00420197"/>
    <w:rsid w:val="00426A66"/>
    <w:rsid w:val="004350A7"/>
    <w:rsid w:val="0043717C"/>
    <w:rsid w:val="00444166"/>
    <w:rsid w:val="004533B5"/>
    <w:rsid w:val="0045663B"/>
    <w:rsid w:val="00456928"/>
    <w:rsid w:val="00462947"/>
    <w:rsid w:val="00465A63"/>
    <w:rsid w:val="00471F3A"/>
    <w:rsid w:val="0047207A"/>
    <w:rsid w:val="0049224C"/>
    <w:rsid w:val="00496235"/>
    <w:rsid w:val="004A0153"/>
    <w:rsid w:val="004B7BDA"/>
    <w:rsid w:val="004C1BC8"/>
    <w:rsid w:val="004C46D6"/>
    <w:rsid w:val="004D158D"/>
    <w:rsid w:val="004D4CC2"/>
    <w:rsid w:val="004E6FEA"/>
    <w:rsid w:val="0050306F"/>
    <w:rsid w:val="00512E8F"/>
    <w:rsid w:val="00515985"/>
    <w:rsid w:val="00525210"/>
    <w:rsid w:val="00551226"/>
    <w:rsid w:val="005560AA"/>
    <w:rsid w:val="00561660"/>
    <w:rsid w:val="005853AD"/>
    <w:rsid w:val="005A27FF"/>
    <w:rsid w:val="005B1324"/>
    <w:rsid w:val="005C356A"/>
    <w:rsid w:val="005C369E"/>
    <w:rsid w:val="005C4736"/>
    <w:rsid w:val="005E0455"/>
    <w:rsid w:val="005E1ADC"/>
    <w:rsid w:val="005E6E68"/>
    <w:rsid w:val="005F5C9E"/>
    <w:rsid w:val="0061390B"/>
    <w:rsid w:val="00613A4D"/>
    <w:rsid w:val="006271DC"/>
    <w:rsid w:val="00634150"/>
    <w:rsid w:val="006840C9"/>
    <w:rsid w:val="006D7FDD"/>
    <w:rsid w:val="006E5D72"/>
    <w:rsid w:val="006E6654"/>
    <w:rsid w:val="006F6ACD"/>
    <w:rsid w:val="00704641"/>
    <w:rsid w:val="00715832"/>
    <w:rsid w:val="007173E2"/>
    <w:rsid w:val="0072399F"/>
    <w:rsid w:val="00731DDE"/>
    <w:rsid w:val="007423B4"/>
    <w:rsid w:val="007531E4"/>
    <w:rsid w:val="00754CB2"/>
    <w:rsid w:val="007778B2"/>
    <w:rsid w:val="00790C1A"/>
    <w:rsid w:val="007A2C83"/>
    <w:rsid w:val="007A6763"/>
    <w:rsid w:val="007C1445"/>
    <w:rsid w:val="007C53D1"/>
    <w:rsid w:val="007D63FA"/>
    <w:rsid w:val="007E0032"/>
    <w:rsid w:val="007E6AC6"/>
    <w:rsid w:val="007F0CFE"/>
    <w:rsid w:val="00812A4A"/>
    <w:rsid w:val="00827C71"/>
    <w:rsid w:val="008508B9"/>
    <w:rsid w:val="00865F34"/>
    <w:rsid w:val="00876EC3"/>
    <w:rsid w:val="008828B9"/>
    <w:rsid w:val="00884308"/>
    <w:rsid w:val="0089141C"/>
    <w:rsid w:val="00892616"/>
    <w:rsid w:val="00897F1F"/>
    <w:rsid w:val="008A2B65"/>
    <w:rsid w:val="008B6EEA"/>
    <w:rsid w:val="008C4E8F"/>
    <w:rsid w:val="008D3DC5"/>
    <w:rsid w:val="008D6913"/>
    <w:rsid w:val="008E7BAC"/>
    <w:rsid w:val="008F0FCE"/>
    <w:rsid w:val="008F7CD3"/>
    <w:rsid w:val="0090008D"/>
    <w:rsid w:val="0092491B"/>
    <w:rsid w:val="00962106"/>
    <w:rsid w:val="00970A02"/>
    <w:rsid w:val="00980986"/>
    <w:rsid w:val="00986FF8"/>
    <w:rsid w:val="0099119E"/>
    <w:rsid w:val="00994C08"/>
    <w:rsid w:val="009B4ACF"/>
    <w:rsid w:val="009C0ABE"/>
    <w:rsid w:val="009C69AC"/>
    <w:rsid w:val="009D1B93"/>
    <w:rsid w:val="009F0CEF"/>
    <w:rsid w:val="009F4DE6"/>
    <w:rsid w:val="00A217F9"/>
    <w:rsid w:val="00A22350"/>
    <w:rsid w:val="00A26D0D"/>
    <w:rsid w:val="00A415CC"/>
    <w:rsid w:val="00A56771"/>
    <w:rsid w:val="00A573DE"/>
    <w:rsid w:val="00A61C06"/>
    <w:rsid w:val="00A64B6C"/>
    <w:rsid w:val="00A765FB"/>
    <w:rsid w:val="00A815C1"/>
    <w:rsid w:val="00A94FFA"/>
    <w:rsid w:val="00AB0CB8"/>
    <w:rsid w:val="00AB5DB7"/>
    <w:rsid w:val="00AB789A"/>
    <w:rsid w:val="00AC7E99"/>
    <w:rsid w:val="00AF58D6"/>
    <w:rsid w:val="00AF7A1B"/>
    <w:rsid w:val="00B0536D"/>
    <w:rsid w:val="00B102FD"/>
    <w:rsid w:val="00B17983"/>
    <w:rsid w:val="00B241AD"/>
    <w:rsid w:val="00B25A06"/>
    <w:rsid w:val="00B26707"/>
    <w:rsid w:val="00B5383C"/>
    <w:rsid w:val="00B57A10"/>
    <w:rsid w:val="00B64888"/>
    <w:rsid w:val="00B77C5C"/>
    <w:rsid w:val="00BB757F"/>
    <w:rsid w:val="00BC5C0D"/>
    <w:rsid w:val="00BD5273"/>
    <w:rsid w:val="00BF040E"/>
    <w:rsid w:val="00C12428"/>
    <w:rsid w:val="00C13A61"/>
    <w:rsid w:val="00C177F7"/>
    <w:rsid w:val="00C20846"/>
    <w:rsid w:val="00C30625"/>
    <w:rsid w:val="00C43779"/>
    <w:rsid w:val="00C43BE4"/>
    <w:rsid w:val="00C46277"/>
    <w:rsid w:val="00C642DA"/>
    <w:rsid w:val="00C662A3"/>
    <w:rsid w:val="00C76B3F"/>
    <w:rsid w:val="00C834BE"/>
    <w:rsid w:val="00CB5085"/>
    <w:rsid w:val="00CD257F"/>
    <w:rsid w:val="00CF0055"/>
    <w:rsid w:val="00CF56FC"/>
    <w:rsid w:val="00CF72D7"/>
    <w:rsid w:val="00D40A47"/>
    <w:rsid w:val="00D55D58"/>
    <w:rsid w:val="00D73BCE"/>
    <w:rsid w:val="00D87930"/>
    <w:rsid w:val="00D93A9A"/>
    <w:rsid w:val="00D94D5A"/>
    <w:rsid w:val="00DA542A"/>
    <w:rsid w:val="00DE091A"/>
    <w:rsid w:val="00DE2441"/>
    <w:rsid w:val="00DE72D8"/>
    <w:rsid w:val="00DF2815"/>
    <w:rsid w:val="00DF5F00"/>
    <w:rsid w:val="00E13B22"/>
    <w:rsid w:val="00E15EF1"/>
    <w:rsid w:val="00E2247B"/>
    <w:rsid w:val="00E300B0"/>
    <w:rsid w:val="00E30A3A"/>
    <w:rsid w:val="00E373D8"/>
    <w:rsid w:val="00E42B75"/>
    <w:rsid w:val="00E43900"/>
    <w:rsid w:val="00E55B69"/>
    <w:rsid w:val="00E702C5"/>
    <w:rsid w:val="00E74C22"/>
    <w:rsid w:val="00E90B7D"/>
    <w:rsid w:val="00E94D68"/>
    <w:rsid w:val="00EA6DBC"/>
    <w:rsid w:val="00ED3953"/>
    <w:rsid w:val="00EE2959"/>
    <w:rsid w:val="00EE369D"/>
    <w:rsid w:val="00EE504A"/>
    <w:rsid w:val="00EF148D"/>
    <w:rsid w:val="00F01245"/>
    <w:rsid w:val="00F01778"/>
    <w:rsid w:val="00F01DF5"/>
    <w:rsid w:val="00F05741"/>
    <w:rsid w:val="00F1570A"/>
    <w:rsid w:val="00F25A90"/>
    <w:rsid w:val="00F42F05"/>
    <w:rsid w:val="00F5375B"/>
    <w:rsid w:val="00F6250A"/>
    <w:rsid w:val="00F633D1"/>
    <w:rsid w:val="00F679CB"/>
    <w:rsid w:val="00F71A51"/>
    <w:rsid w:val="00F80063"/>
    <w:rsid w:val="00FA1DF3"/>
    <w:rsid w:val="00FC1D23"/>
    <w:rsid w:val="00FD356C"/>
    <w:rsid w:val="00FE036A"/>
    <w:rsid w:val="00FE1776"/>
    <w:rsid w:val="00FE74B4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70B2A"/>
  <w15:docId w15:val="{E19319EC-3A09-4ADE-A7C0-DD132C7B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4F5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4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4F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F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7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77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77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64888"/>
    <w:rPr>
      <w:color w:val="800080" w:themeColor="followedHyperlink"/>
      <w:u w:val="single"/>
    </w:rPr>
  </w:style>
  <w:style w:type="paragraph" w:customStyle="1" w:styleId="Default">
    <w:name w:val="Default"/>
    <w:rsid w:val="00241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D7F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D7F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D7FDD"/>
    <w:rPr>
      <w:vertAlign w:val="superscript"/>
    </w:rPr>
  </w:style>
  <w:style w:type="table" w:styleId="TableGrid">
    <w:name w:val="Table Grid"/>
    <w:basedOn w:val="TableNormal"/>
    <w:uiPriority w:val="59"/>
    <w:rsid w:val="0045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88"/>
  </w:style>
  <w:style w:type="paragraph" w:styleId="Footer">
    <w:name w:val="footer"/>
    <w:basedOn w:val="Normal"/>
    <w:link w:val="FooterChar"/>
    <w:uiPriority w:val="99"/>
    <w:unhideWhenUsed/>
    <w:rsid w:val="00340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C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41936A-084C-435C-B443-61EA8C60D7FB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2.xml><?xml version="1.0" encoding="utf-8"?>
<ds:datastoreItem xmlns:ds="http://schemas.openxmlformats.org/officeDocument/2006/customXml" ds:itemID="{43C66381-722A-4BF2-A5DE-5839D9D6C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36311B-C900-4298-96B1-B44255F8E693}"/>
</file>

<file path=customXml/itemProps4.xml><?xml version="1.0" encoding="utf-8"?>
<ds:datastoreItem xmlns:ds="http://schemas.openxmlformats.org/officeDocument/2006/customXml" ds:itemID="{C5D8F218-C43D-4CEA-9765-C71D8D69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</Words>
  <Characters>105</Characters>
  <Application>Microsoft Office Word</Application>
  <DocSecurity>0</DocSecurity>
  <Lines>26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2</cp:revision>
  <dcterms:created xsi:type="dcterms:W3CDTF">2019-11-17T11:49:00Z</dcterms:created>
  <dcterms:modified xsi:type="dcterms:W3CDTF">2019-11-17T11:49:00Z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